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C55" w:rsidRDefault="00294C55" w:rsidP="00294C5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4C55" w:rsidRPr="00225C64" w:rsidRDefault="00294C55" w:rsidP="00294C5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294C55" w:rsidRPr="00225C64" w:rsidRDefault="00294C55" w:rsidP="00294C5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5C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ПРЕДСТАВИТЕЛЬНОЕ СОБРАНИЕ</w:t>
      </w:r>
    </w:p>
    <w:p w:rsidR="00294C55" w:rsidRPr="00225C64" w:rsidRDefault="00294C55" w:rsidP="00294C55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5C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ЛЬГОВСКОГО РАЙОНА КУРСКОЙ ОБЛАСТИ</w:t>
      </w:r>
    </w:p>
    <w:p w:rsidR="00294C55" w:rsidRPr="00225C64" w:rsidRDefault="005D2737" w:rsidP="00294C55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225C64" w:rsidRPr="00225C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ят</w:t>
      </w:r>
      <w:r w:rsidR="00294C55" w:rsidRPr="00225C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ого созыва</w:t>
      </w:r>
    </w:p>
    <w:p w:rsidR="00294C55" w:rsidRPr="00225C64" w:rsidRDefault="00294C55" w:rsidP="00294C55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4C55" w:rsidRPr="00225C64" w:rsidRDefault="00294C55" w:rsidP="00294C5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5C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294C55" w:rsidRPr="00225C64" w:rsidRDefault="00294C55" w:rsidP="00294C5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4C55" w:rsidRPr="00225C64" w:rsidRDefault="00294C55" w:rsidP="00294C55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4C55" w:rsidRPr="00AE1D96" w:rsidRDefault="00294C55" w:rsidP="00294C55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5C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CE3B6E" w:rsidRPr="00AE1D9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</w:t>
      </w:r>
      <w:r w:rsidR="00AE1D96" w:rsidRPr="00AE1D9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  «24» марта </w:t>
      </w:r>
      <w:r w:rsidR="007D215E" w:rsidRPr="00AE1D9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763478" w:rsidRPr="00AE1D9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="007D215E" w:rsidRPr="00AE1D9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AE1D96" w:rsidRPr="00AE1D9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года  № 206</w:t>
      </w:r>
      <w:r w:rsidRPr="00AE1D9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294C55" w:rsidRPr="007D215E" w:rsidRDefault="00294C55" w:rsidP="00294C55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63478" w:rsidRDefault="00FF50A2" w:rsidP="00BF383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7D215E">
        <w:rPr>
          <w:rFonts w:ascii="Times New Roman" w:hAnsi="Times New Roman" w:cs="Times New Roman"/>
          <w:b/>
          <w:sz w:val="26"/>
          <w:szCs w:val="26"/>
          <w:lang w:eastAsia="ru-RU"/>
        </w:rPr>
        <w:t>О</w:t>
      </w:r>
      <w:r w:rsidR="0076347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внесении изменений в Положение о муниципальном жилищном контроле на территории муниципального образования</w:t>
      </w:r>
      <w:r w:rsidRPr="007D215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63478" w:rsidRPr="007D215E">
        <w:rPr>
          <w:rFonts w:ascii="Times New Roman" w:hAnsi="Times New Roman" w:cs="Times New Roman"/>
          <w:b/>
          <w:sz w:val="26"/>
          <w:szCs w:val="26"/>
        </w:rPr>
        <w:t>«Льговский</w:t>
      </w:r>
      <w:r w:rsidR="00A457AD">
        <w:rPr>
          <w:rFonts w:ascii="Times New Roman" w:hAnsi="Times New Roman" w:cs="Times New Roman"/>
          <w:b/>
          <w:sz w:val="26"/>
          <w:szCs w:val="26"/>
        </w:rPr>
        <w:t xml:space="preserve"> муниципальный </w:t>
      </w:r>
      <w:r w:rsidR="00763478" w:rsidRPr="007D215E">
        <w:rPr>
          <w:rFonts w:ascii="Times New Roman" w:hAnsi="Times New Roman" w:cs="Times New Roman"/>
          <w:b/>
          <w:sz w:val="26"/>
          <w:szCs w:val="26"/>
        </w:rPr>
        <w:t xml:space="preserve"> район»</w:t>
      </w:r>
      <w:r w:rsidR="00763478" w:rsidRPr="007D215E">
        <w:rPr>
          <w:rFonts w:ascii="Times New Roman" w:hAnsi="Times New Roman" w:cs="Times New Roman"/>
          <w:sz w:val="26"/>
          <w:szCs w:val="26"/>
        </w:rPr>
        <w:t xml:space="preserve"> </w:t>
      </w:r>
      <w:r w:rsidR="00763478" w:rsidRPr="007D215E">
        <w:rPr>
          <w:rFonts w:ascii="Times New Roman" w:hAnsi="Times New Roman" w:cs="Times New Roman"/>
          <w:b/>
          <w:sz w:val="26"/>
          <w:szCs w:val="26"/>
        </w:rPr>
        <w:t xml:space="preserve"> Курской области</w:t>
      </w:r>
      <w:r w:rsidR="00B64B09">
        <w:rPr>
          <w:rFonts w:ascii="Times New Roman" w:hAnsi="Times New Roman" w:cs="Times New Roman"/>
          <w:b/>
          <w:sz w:val="26"/>
          <w:szCs w:val="26"/>
        </w:rPr>
        <w:t>,</w:t>
      </w:r>
      <w:r w:rsidR="00763478">
        <w:rPr>
          <w:rFonts w:ascii="Times New Roman" w:hAnsi="Times New Roman" w:cs="Times New Roman"/>
          <w:b/>
          <w:sz w:val="26"/>
          <w:szCs w:val="26"/>
        </w:rPr>
        <w:t xml:space="preserve"> утвержденное Решением Представительного Собрания Льговского района Курской области </w:t>
      </w:r>
      <w:r w:rsidR="00B64B09">
        <w:rPr>
          <w:rFonts w:ascii="Times New Roman" w:hAnsi="Times New Roman" w:cs="Times New Roman"/>
          <w:b/>
          <w:sz w:val="26"/>
          <w:szCs w:val="26"/>
        </w:rPr>
        <w:t xml:space="preserve">от «27» июня 2025 года </w:t>
      </w:r>
      <w:r w:rsidR="00763478">
        <w:rPr>
          <w:rFonts w:ascii="Times New Roman" w:hAnsi="Times New Roman" w:cs="Times New Roman"/>
          <w:b/>
          <w:sz w:val="26"/>
          <w:szCs w:val="26"/>
        </w:rPr>
        <w:t>№ 161</w:t>
      </w:r>
      <w:r w:rsidR="00B64B09">
        <w:rPr>
          <w:rFonts w:ascii="Times New Roman" w:hAnsi="Times New Roman" w:cs="Times New Roman"/>
          <w:b/>
          <w:sz w:val="26"/>
          <w:szCs w:val="26"/>
        </w:rPr>
        <w:t>.</w:t>
      </w:r>
    </w:p>
    <w:p w:rsidR="00763478" w:rsidRDefault="00763478" w:rsidP="00BF383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A67F69" w:rsidRPr="00A67F69" w:rsidRDefault="005D2737" w:rsidP="00A67F6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212121"/>
          <w:sz w:val="26"/>
          <w:szCs w:val="26"/>
          <w:lang w:eastAsia="ru-RU"/>
        </w:rPr>
        <w:t xml:space="preserve">      </w:t>
      </w:r>
      <w:r w:rsidR="00A67F69">
        <w:rPr>
          <w:rFonts w:ascii="Times New Roman" w:hAnsi="Times New Roman" w:cs="Times New Roman"/>
          <w:color w:val="212121"/>
          <w:sz w:val="26"/>
          <w:szCs w:val="26"/>
          <w:lang w:eastAsia="ru-RU"/>
        </w:rPr>
        <w:t xml:space="preserve">Рассмотрев Протест </w:t>
      </w:r>
      <w:proofErr w:type="spellStart"/>
      <w:r w:rsidR="00A67F69">
        <w:rPr>
          <w:rFonts w:ascii="Times New Roman" w:hAnsi="Times New Roman" w:cs="Times New Roman"/>
          <w:color w:val="212121"/>
          <w:sz w:val="26"/>
          <w:szCs w:val="26"/>
          <w:lang w:eastAsia="ru-RU"/>
        </w:rPr>
        <w:t>Льговской</w:t>
      </w:r>
      <w:proofErr w:type="spellEnd"/>
      <w:r w:rsidR="00A67F69">
        <w:rPr>
          <w:rFonts w:ascii="Times New Roman" w:hAnsi="Times New Roman" w:cs="Times New Roman"/>
          <w:color w:val="212121"/>
          <w:sz w:val="26"/>
          <w:szCs w:val="26"/>
          <w:lang w:eastAsia="ru-RU"/>
        </w:rPr>
        <w:t xml:space="preserve"> межрайонной прокуратуры № 22-2026 от 24.02.2026 года на Решение  </w:t>
      </w:r>
      <w:r w:rsidR="00A67F69" w:rsidRPr="00A67F69">
        <w:rPr>
          <w:rFonts w:ascii="Times New Roman" w:hAnsi="Times New Roman" w:cs="Times New Roman"/>
          <w:sz w:val="26"/>
          <w:szCs w:val="26"/>
        </w:rPr>
        <w:t xml:space="preserve">Представительного Собрания Льговского района Курской области </w:t>
      </w:r>
      <w:r w:rsidR="000A1240">
        <w:rPr>
          <w:rFonts w:ascii="Times New Roman" w:hAnsi="Times New Roman" w:cs="Times New Roman"/>
          <w:sz w:val="26"/>
          <w:szCs w:val="26"/>
        </w:rPr>
        <w:t xml:space="preserve"> </w:t>
      </w:r>
      <w:r w:rsidR="00A67F69" w:rsidRPr="00A67F69">
        <w:rPr>
          <w:rFonts w:ascii="Times New Roman" w:hAnsi="Times New Roman" w:cs="Times New Roman"/>
          <w:sz w:val="26"/>
          <w:szCs w:val="26"/>
        </w:rPr>
        <w:t>от «27» июня 2025 года</w:t>
      </w:r>
      <w:r w:rsidR="000A1240">
        <w:rPr>
          <w:rFonts w:ascii="Times New Roman" w:hAnsi="Times New Roman" w:cs="Times New Roman"/>
          <w:sz w:val="26"/>
          <w:szCs w:val="26"/>
        </w:rPr>
        <w:t xml:space="preserve"> № 161</w:t>
      </w:r>
      <w:r w:rsidR="00A67F69">
        <w:rPr>
          <w:rFonts w:ascii="Times New Roman" w:hAnsi="Times New Roman" w:cs="Times New Roman"/>
          <w:sz w:val="26"/>
          <w:szCs w:val="26"/>
        </w:rPr>
        <w:t xml:space="preserve">, в целях приведения </w:t>
      </w:r>
      <w:r w:rsidR="000A1240">
        <w:rPr>
          <w:rFonts w:ascii="Times New Roman" w:hAnsi="Times New Roman" w:cs="Times New Roman"/>
          <w:sz w:val="26"/>
          <w:szCs w:val="26"/>
        </w:rPr>
        <w:t xml:space="preserve">Положения </w:t>
      </w:r>
      <w:r w:rsidR="00A67F69">
        <w:rPr>
          <w:rFonts w:ascii="Times New Roman" w:hAnsi="Times New Roman" w:cs="Times New Roman"/>
          <w:sz w:val="26"/>
          <w:szCs w:val="26"/>
        </w:rPr>
        <w:t xml:space="preserve">в соответствие </w:t>
      </w:r>
      <w:r w:rsidR="000A1240">
        <w:rPr>
          <w:rFonts w:ascii="Times New Roman" w:hAnsi="Times New Roman" w:cs="Times New Roman"/>
          <w:sz w:val="26"/>
          <w:szCs w:val="26"/>
        </w:rPr>
        <w:t>действующего законодательства,</w:t>
      </w:r>
      <w:r w:rsidR="005C03AD" w:rsidRPr="00A67F69">
        <w:rPr>
          <w:rFonts w:ascii="Times New Roman" w:hAnsi="Times New Roman" w:cs="Times New Roman"/>
          <w:color w:val="212121"/>
          <w:sz w:val="26"/>
          <w:szCs w:val="26"/>
          <w:lang w:eastAsia="ru-RU"/>
        </w:rPr>
        <w:tab/>
      </w:r>
      <w:r w:rsidR="00A67F69" w:rsidRPr="00A67F69">
        <w:rPr>
          <w:rFonts w:ascii="Times New Roman" w:hAnsi="Times New Roman" w:cs="Times New Roman"/>
          <w:sz w:val="26"/>
          <w:szCs w:val="26"/>
        </w:rPr>
        <w:t xml:space="preserve">утвержденное Решением Представительного Собрания Льговского района Курской области </w:t>
      </w:r>
      <w:r w:rsidR="00A67F69">
        <w:rPr>
          <w:rFonts w:ascii="Times New Roman" w:hAnsi="Times New Roman" w:cs="Times New Roman"/>
          <w:sz w:val="26"/>
          <w:szCs w:val="26"/>
        </w:rPr>
        <w:t xml:space="preserve"> </w:t>
      </w:r>
      <w:r w:rsidR="000A1240">
        <w:rPr>
          <w:rFonts w:ascii="Times New Roman" w:hAnsi="Times New Roman" w:cs="Times New Roman"/>
          <w:sz w:val="26"/>
          <w:szCs w:val="26"/>
        </w:rPr>
        <w:t xml:space="preserve">от </w:t>
      </w:r>
      <w:r w:rsidR="000A1240" w:rsidRPr="00A67F69">
        <w:rPr>
          <w:rFonts w:ascii="Times New Roman" w:hAnsi="Times New Roman" w:cs="Times New Roman"/>
          <w:sz w:val="26"/>
          <w:szCs w:val="26"/>
        </w:rPr>
        <w:t>«27» июня 2025 года</w:t>
      </w:r>
      <w:r w:rsidR="00A67F69">
        <w:rPr>
          <w:rFonts w:ascii="Times New Roman" w:hAnsi="Times New Roman" w:cs="Times New Roman"/>
          <w:sz w:val="26"/>
          <w:szCs w:val="26"/>
        </w:rPr>
        <w:t xml:space="preserve">  </w:t>
      </w:r>
      <w:r w:rsidR="00A67F69" w:rsidRPr="00A67F69">
        <w:rPr>
          <w:rFonts w:ascii="Times New Roman" w:hAnsi="Times New Roman" w:cs="Times New Roman"/>
          <w:sz w:val="26"/>
          <w:szCs w:val="26"/>
        </w:rPr>
        <w:t>№ 161</w:t>
      </w:r>
      <w:r w:rsidR="000A1240">
        <w:rPr>
          <w:rFonts w:ascii="Times New Roman" w:hAnsi="Times New Roman" w:cs="Times New Roman"/>
          <w:sz w:val="26"/>
          <w:szCs w:val="26"/>
        </w:rPr>
        <w:t>.</w:t>
      </w:r>
    </w:p>
    <w:p w:rsidR="005C03AD" w:rsidRPr="007D215E" w:rsidRDefault="005C03AD" w:rsidP="005C03AD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D215E">
        <w:rPr>
          <w:rFonts w:ascii="Times New Roman" w:hAnsi="Times New Roman" w:cs="Times New Roman"/>
          <w:b/>
          <w:sz w:val="26"/>
          <w:szCs w:val="26"/>
        </w:rPr>
        <w:t>РЕШИЛО:</w:t>
      </w:r>
    </w:p>
    <w:p w:rsidR="00A67F69" w:rsidRPr="00B64B09" w:rsidRDefault="00A67F69" w:rsidP="00A67F6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</w:t>
      </w:r>
      <w:r w:rsidRPr="00B64B09">
        <w:rPr>
          <w:rFonts w:ascii="Times New Roman" w:hAnsi="Times New Roman" w:cs="Times New Roman"/>
          <w:sz w:val="26"/>
          <w:szCs w:val="26"/>
          <w:lang w:eastAsia="ru-RU"/>
        </w:rPr>
        <w:t xml:space="preserve">1. Внести в Положение о муниципальном жилищном контроле на территории  муниципального образования </w:t>
      </w:r>
      <w:r w:rsidRPr="00B64B09">
        <w:rPr>
          <w:rFonts w:ascii="Times New Roman" w:hAnsi="Times New Roman" w:cs="Times New Roman"/>
          <w:sz w:val="26"/>
          <w:szCs w:val="26"/>
        </w:rPr>
        <w:t xml:space="preserve">«Льговский </w:t>
      </w:r>
      <w:r w:rsidR="00A457AD" w:rsidRPr="00B64B09">
        <w:rPr>
          <w:rFonts w:ascii="Times New Roman" w:hAnsi="Times New Roman" w:cs="Times New Roman"/>
          <w:sz w:val="26"/>
          <w:szCs w:val="26"/>
        </w:rPr>
        <w:t xml:space="preserve">муниципальный </w:t>
      </w:r>
      <w:r w:rsidRPr="00B64B09">
        <w:rPr>
          <w:rFonts w:ascii="Times New Roman" w:hAnsi="Times New Roman" w:cs="Times New Roman"/>
          <w:sz w:val="26"/>
          <w:szCs w:val="26"/>
        </w:rPr>
        <w:t>район»  Курской области</w:t>
      </w:r>
      <w:r w:rsidRPr="00B64B09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B64B09">
        <w:rPr>
          <w:rFonts w:ascii="Times New Roman" w:hAnsi="Times New Roman" w:cs="Times New Roman"/>
          <w:color w:val="212121"/>
          <w:sz w:val="26"/>
          <w:szCs w:val="26"/>
          <w:lang w:eastAsia="ru-RU"/>
        </w:rPr>
        <w:tab/>
      </w:r>
      <w:r w:rsidRPr="00B64B09">
        <w:rPr>
          <w:rFonts w:ascii="Times New Roman" w:hAnsi="Times New Roman" w:cs="Times New Roman"/>
          <w:sz w:val="26"/>
          <w:szCs w:val="26"/>
        </w:rPr>
        <w:t>утвержденное</w:t>
      </w:r>
      <w:r w:rsidR="00A457AD" w:rsidRPr="00B64B09">
        <w:rPr>
          <w:rFonts w:ascii="Times New Roman" w:hAnsi="Times New Roman" w:cs="Times New Roman"/>
          <w:sz w:val="26"/>
          <w:szCs w:val="26"/>
        </w:rPr>
        <w:t xml:space="preserve"> </w:t>
      </w:r>
      <w:r w:rsidRPr="00B64B09">
        <w:rPr>
          <w:rFonts w:ascii="Times New Roman" w:hAnsi="Times New Roman" w:cs="Times New Roman"/>
          <w:sz w:val="26"/>
          <w:szCs w:val="26"/>
        </w:rPr>
        <w:t xml:space="preserve">Решением Представительного Собрания Льговского района Курской области  </w:t>
      </w:r>
      <w:r w:rsidR="000A1240" w:rsidRPr="00B64B09">
        <w:rPr>
          <w:rFonts w:ascii="Times New Roman" w:hAnsi="Times New Roman" w:cs="Times New Roman"/>
          <w:sz w:val="26"/>
          <w:szCs w:val="26"/>
        </w:rPr>
        <w:t xml:space="preserve">от «27» июня 2025 года  </w:t>
      </w:r>
      <w:r w:rsidRPr="00B64B09">
        <w:rPr>
          <w:rFonts w:ascii="Times New Roman" w:hAnsi="Times New Roman" w:cs="Times New Roman"/>
          <w:sz w:val="26"/>
          <w:szCs w:val="26"/>
        </w:rPr>
        <w:t>№ 161, следующие изменения:</w:t>
      </w:r>
    </w:p>
    <w:p w:rsidR="00980306" w:rsidRPr="00B64B09" w:rsidRDefault="000D5C9F" w:rsidP="00B64B0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64B09">
        <w:rPr>
          <w:rFonts w:ascii="Times New Roman" w:hAnsi="Times New Roman" w:cs="Times New Roman"/>
          <w:sz w:val="26"/>
          <w:szCs w:val="26"/>
          <w:lang w:eastAsia="ru-RU"/>
        </w:rPr>
        <w:t>1.1</w:t>
      </w:r>
      <w:r w:rsidR="000A1240" w:rsidRPr="00B64B09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Pr="00B64B09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A376D" w:rsidRPr="00B64B09">
        <w:rPr>
          <w:rFonts w:ascii="Times New Roman" w:hAnsi="Times New Roman" w:cs="Times New Roman"/>
          <w:sz w:val="26"/>
          <w:szCs w:val="26"/>
          <w:lang w:eastAsia="ru-RU"/>
        </w:rPr>
        <w:t xml:space="preserve">Пункт 5.1 </w:t>
      </w:r>
      <w:proofErr w:type="spellStart"/>
      <w:r w:rsidR="009A376D" w:rsidRPr="00B64B09">
        <w:rPr>
          <w:rFonts w:ascii="Times New Roman" w:hAnsi="Times New Roman" w:cs="Times New Roman"/>
          <w:sz w:val="26"/>
          <w:szCs w:val="26"/>
          <w:lang w:eastAsia="ru-RU"/>
        </w:rPr>
        <w:t>п.п</w:t>
      </w:r>
      <w:proofErr w:type="spellEnd"/>
      <w:r w:rsidR="009A376D" w:rsidRPr="00B64B09">
        <w:rPr>
          <w:rFonts w:ascii="Times New Roman" w:hAnsi="Times New Roman" w:cs="Times New Roman"/>
          <w:sz w:val="26"/>
          <w:szCs w:val="26"/>
          <w:lang w:eastAsia="ru-RU"/>
        </w:rPr>
        <w:t>. 4</w:t>
      </w:r>
      <w:r w:rsidR="009671FA" w:rsidRPr="00B64B09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="00980306" w:rsidRPr="00B64B09">
        <w:rPr>
          <w:rFonts w:ascii="Times New Roman" w:hAnsi="Times New Roman" w:cs="Times New Roman"/>
          <w:sz w:val="26"/>
          <w:szCs w:val="26"/>
          <w:lang w:eastAsia="ru-RU"/>
        </w:rPr>
        <w:t>, 5), 6) положения изложить в следующей редакции:</w:t>
      </w:r>
    </w:p>
    <w:p w:rsidR="00B64B09" w:rsidRDefault="00980306" w:rsidP="00B64B0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4B09">
        <w:rPr>
          <w:rFonts w:ascii="Times New Roman" w:hAnsi="Times New Roman" w:cs="Times New Roman"/>
          <w:sz w:val="26"/>
          <w:szCs w:val="26"/>
          <w:lang w:eastAsia="ru-RU"/>
        </w:rPr>
        <w:t xml:space="preserve">« </w:t>
      </w:r>
      <w:proofErr w:type="spellStart"/>
      <w:r w:rsidRPr="00B64B09">
        <w:rPr>
          <w:rFonts w:ascii="Times New Roman" w:hAnsi="Times New Roman" w:cs="Times New Roman"/>
          <w:sz w:val="26"/>
          <w:szCs w:val="26"/>
          <w:lang w:eastAsia="ru-RU"/>
        </w:rPr>
        <w:t>п.п</w:t>
      </w:r>
      <w:proofErr w:type="spellEnd"/>
      <w:r w:rsidRPr="00B64B09">
        <w:rPr>
          <w:rFonts w:ascii="Times New Roman" w:hAnsi="Times New Roman" w:cs="Times New Roman"/>
          <w:sz w:val="26"/>
          <w:szCs w:val="26"/>
          <w:lang w:eastAsia="ru-RU"/>
        </w:rPr>
        <w:t>. 4)</w:t>
      </w:r>
      <w:r w:rsidR="009A376D" w:rsidRPr="00B64B09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671FA" w:rsidRPr="00B64B09">
        <w:rPr>
          <w:rFonts w:ascii="Times New Roman" w:hAnsi="Times New Roman" w:cs="Times New Roman"/>
          <w:sz w:val="26"/>
          <w:szCs w:val="26"/>
        </w:rPr>
        <w:t>решений об отнесении объектов контроля к соответствующей категории риска</w:t>
      </w:r>
      <w:r w:rsidRPr="00B64B09">
        <w:rPr>
          <w:rFonts w:ascii="Times New Roman" w:hAnsi="Times New Roman" w:cs="Times New Roman"/>
          <w:sz w:val="26"/>
          <w:szCs w:val="26"/>
        </w:rPr>
        <w:t>»</w:t>
      </w:r>
      <w:r w:rsidR="00FB6DA9" w:rsidRPr="00B64B09">
        <w:rPr>
          <w:rFonts w:ascii="Times New Roman" w:hAnsi="Times New Roman" w:cs="Times New Roman"/>
          <w:sz w:val="26"/>
          <w:szCs w:val="26"/>
        </w:rPr>
        <w:t>;</w:t>
      </w:r>
    </w:p>
    <w:p w:rsidR="00B64B09" w:rsidRDefault="00FB6DA9" w:rsidP="00B64B0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4B09">
        <w:rPr>
          <w:rFonts w:ascii="Times New Roman" w:hAnsi="Times New Roman" w:cs="Times New Roman"/>
          <w:sz w:val="26"/>
          <w:szCs w:val="26"/>
        </w:rPr>
        <w:t xml:space="preserve"> </w:t>
      </w:r>
      <w:r w:rsidR="009671FA" w:rsidRPr="00B64B09">
        <w:rPr>
          <w:rFonts w:ascii="Times New Roman" w:hAnsi="Times New Roman" w:cs="Times New Roman"/>
          <w:sz w:val="26"/>
          <w:szCs w:val="26"/>
        </w:rPr>
        <w:t xml:space="preserve">5) решений об отказе в проведении профилактических визитов по заявлениям контролируемых лиц; </w:t>
      </w:r>
    </w:p>
    <w:p w:rsidR="009671FA" w:rsidRPr="00B64B09" w:rsidRDefault="009671FA" w:rsidP="00B64B0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4B09">
        <w:rPr>
          <w:rFonts w:ascii="Times New Roman" w:hAnsi="Times New Roman" w:cs="Times New Roman"/>
          <w:sz w:val="26"/>
          <w:szCs w:val="26"/>
        </w:rPr>
        <w:t>6) иных решений, принимаемых контрольными (надзорными) органами по итогам профилактических и (или) контрольных (надзорных) мероприятий, предусмотренных Федеральным законом от 31.07.2020 № 248-ФЗ «О государственном контроле (надзоре) и муниципальном контроле в Российской Федерации»</w:t>
      </w:r>
      <w:r w:rsidR="007B54F6" w:rsidRPr="00B64B09">
        <w:rPr>
          <w:rFonts w:ascii="Times New Roman" w:hAnsi="Times New Roman" w:cs="Times New Roman"/>
          <w:sz w:val="26"/>
          <w:szCs w:val="26"/>
        </w:rPr>
        <w:t>.</w:t>
      </w:r>
    </w:p>
    <w:p w:rsidR="00980306" w:rsidRPr="00B64B09" w:rsidRDefault="007B54F6" w:rsidP="00B64B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64B09">
        <w:rPr>
          <w:rFonts w:ascii="Times New Roman" w:hAnsi="Times New Roman" w:cs="Times New Roman"/>
          <w:sz w:val="26"/>
          <w:szCs w:val="26"/>
        </w:rPr>
        <w:t>1.2</w:t>
      </w:r>
      <w:r w:rsidR="000A1240" w:rsidRPr="00B64B09">
        <w:rPr>
          <w:rFonts w:ascii="Times New Roman" w:hAnsi="Times New Roman" w:cs="Times New Roman"/>
          <w:sz w:val="26"/>
          <w:szCs w:val="26"/>
        </w:rPr>
        <w:t>.</w:t>
      </w:r>
      <w:r w:rsidRPr="00B64B09">
        <w:rPr>
          <w:rFonts w:ascii="Times New Roman" w:hAnsi="Times New Roman" w:cs="Times New Roman"/>
          <w:sz w:val="26"/>
          <w:szCs w:val="26"/>
        </w:rPr>
        <w:t xml:space="preserve">  Пункт 5.19 </w:t>
      </w:r>
      <w:proofErr w:type="spellStart"/>
      <w:r w:rsidRPr="00B64B09">
        <w:rPr>
          <w:rFonts w:ascii="Times New Roman" w:hAnsi="Times New Roman" w:cs="Times New Roman"/>
          <w:sz w:val="26"/>
          <w:szCs w:val="26"/>
        </w:rPr>
        <w:t>п.п</w:t>
      </w:r>
      <w:proofErr w:type="spellEnd"/>
      <w:r w:rsidRPr="00B64B09">
        <w:rPr>
          <w:rFonts w:ascii="Times New Roman" w:hAnsi="Times New Roman" w:cs="Times New Roman"/>
          <w:sz w:val="26"/>
          <w:szCs w:val="26"/>
        </w:rPr>
        <w:t xml:space="preserve">. 4) </w:t>
      </w:r>
      <w:r w:rsidR="00980306" w:rsidRPr="00B64B09">
        <w:rPr>
          <w:rFonts w:ascii="Times New Roman" w:hAnsi="Times New Roman" w:cs="Times New Roman"/>
          <w:sz w:val="26"/>
          <w:szCs w:val="26"/>
          <w:lang w:eastAsia="ru-RU"/>
        </w:rPr>
        <w:t>положения изложить в следующей редакции:</w:t>
      </w:r>
    </w:p>
    <w:p w:rsidR="007B54F6" w:rsidRPr="00B64B09" w:rsidRDefault="00980306" w:rsidP="00B64B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4B09">
        <w:rPr>
          <w:rFonts w:ascii="Times New Roman" w:hAnsi="Times New Roman" w:cs="Times New Roman"/>
          <w:sz w:val="26"/>
          <w:szCs w:val="26"/>
          <w:lang w:eastAsia="ru-RU"/>
        </w:rPr>
        <w:t>«</w:t>
      </w:r>
      <w:proofErr w:type="spellStart"/>
      <w:r w:rsidRPr="00B64B09">
        <w:rPr>
          <w:rFonts w:ascii="Times New Roman" w:hAnsi="Times New Roman" w:cs="Times New Roman"/>
          <w:sz w:val="26"/>
          <w:szCs w:val="26"/>
          <w:lang w:eastAsia="ru-RU"/>
        </w:rPr>
        <w:t>п.п</w:t>
      </w:r>
      <w:proofErr w:type="spellEnd"/>
      <w:r w:rsidRPr="00B64B09">
        <w:rPr>
          <w:rFonts w:ascii="Times New Roman" w:hAnsi="Times New Roman" w:cs="Times New Roman"/>
          <w:sz w:val="26"/>
          <w:szCs w:val="26"/>
          <w:lang w:eastAsia="ru-RU"/>
        </w:rPr>
        <w:t>. 4)</w:t>
      </w:r>
      <w:r w:rsidR="00B64B09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B54F6" w:rsidRPr="00B64B09">
        <w:rPr>
          <w:rFonts w:ascii="Times New Roman" w:hAnsi="Times New Roman" w:cs="Times New Roman"/>
          <w:sz w:val="26"/>
          <w:szCs w:val="26"/>
        </w:rPr>
        <w:t>признает действия (бездействие) должностных лиц контрольных (надзорных) органов незаконными и выносит решение по существу, в том числе об осуществлении при необходимости определенных действий</w:t>
      </w:r>
      <w:r w:rsidRPr="00B64B09">
        <w:rPr>
          <w:rFonts w:ascii="Times New Roman" w:hAnsi="Times New Roman" w:cs="Times New Roman"/>
          <w:sz w:val="26"/>
          <w:szCs w:val="26"/>
        </w:rPr>
        <w:t>»</w:t>
      </w:r>
      <w:r w:rsidR="007B54F6" w:rsidRPr="00B64B09">
        <w:rPr>
          <w:rFonts w:ascii="Times New Roman" w:hAnsi="Times New Roman" w:cs="Times New Roman"/>
          <w:sz w:val="26"/>
          <w:szCs w:val="26"/>
        </w:rPr>
        <w:t>.</w:t>
      </w:r>
    </w:p>
    <w:p w:rsidR="007B54F6" w:rsidRPr="00B64B09" w:rsidRDefault="007B54F6" w:rsidP="00B64B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4B09">
        <w:rPr>
          <w:rFonts w:ascii="Times New Roman" w:hAnsi="Times New Roman" w:cs="Times New Roman"/>
          <w:sz w:val="26"/>
          <w:szCs w:val="26"/>
        </w:rPr>
        <w:t>1.3</w:t>
      </w:r>
      <w:r w:rsidR="000A1240" w:rsidRPr="00B64B09">
        <w:rPr>
          <w:rFonts w:ascii="Times New Roman" w:hAnsi="Times New Roman" w:cs="Times New Roman"/>
          <w:sz w:val="26"/>
          <w:szCs w:val="26"/>
        </w:rPr>
        <w:t>.</w:t>
      </w:r>
      <w:r w:rsidRPr="00B64B09">
        <w:rPr>
          <w:rFonts w:ascii="Times New Roman" w:hAnsi="Times New Roman" w:cs="Times New Roman"/>
          <w:sz w:val="26"/>
          <w:szCs w:val="26"/>
        </w:rPr>
        <w:t xml:space="preserve"> Приложение </w:t>
      </w:r>
      <w:r w:rsidR="00980306" w:rsidRPr="00B64B09">
        <w:rPr>
          <w:rFonts w:ascii="Times New Roman" w:hAnsi="Times New Roman" w:cs="Times New Roman"/>
          <w:sz w:val="26"/>
          <w:szCs w:val="26"/>
        </w:rPr>
        <w:t>4 положения изложить в следующей редакции:</w:t>
      </w:r>
    </w:p>
    <w:p w:rsidR="001F0596" w:rsidRPr="00B64B09" w:rsidRDefault="00980306" w:rsidP="000A1240">
      <w:pPr>
        <w:pStyle w:val="ConsPlusNormal"/>
        <w:ind w:firstLine="539"/>
        <w:jc w:val="both"/>
        <w:rPr>
          <w:sz w:val="26"/>
          <w:szCs w:val="26"/>
        </w:rPr>
      </w:pPr>
      <w:r w:rsidRPr="00B64B09">
        <w:rPr>
          <w:sz w:val="26"/>
          <w:szCs w:val="26"/>
        </w:rPr>
        <w:t>«</w:t>
      </w:r>
      <w:r w:rsidR="001F0596" w:rsidRPr="00B64B09">
        <w:rPr>
          <w:sz w:val="26"/>
          <w:szCs w:val="26"/>
        </w:rPr>
        <w:t xml:space="preserve">1. </w:t>
      </w:r>
      <w:proofErr w:type="gramStart"/>
      <w:r w:rsidR="001F0596" w:rsidRPr="00B64B09">
        <w:rPr>
          <w:sz w:val="26"/>
          <w:szCs w:val="26"/>
        </w:rPr>
        <w:t xml:space="preserve">Наличие у органа, осуществляющего государственный жилищный надзор или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</w:t>
      </w:r>
      <w:r w:rsidR="001F0596" w:rsidRPr="00B64B09">
        <w:rPr>
          <w:sz w:val="26"/>
          <w:szCs w:val="26"/>
        </w:rPr>
        <w:lastRenderedPageBreak/>
        <w:t>(в том числе поставки бытового газа в баллонах) в целях обеспечения предоставления собственникам и пользователям помещений</w:t>
      </w:r>
      <w:proofErr w:type="gramEnd"/>
      <w:r w:rsidR="001F0596" w:rsidRPr="00B64B09">
        <w:rPr>
          <w:sz w:val="26"/>
          <w:szCs w:val="26"/>
        </w:rPr>
        <w:t xml:space="preserve"> в многоквартирном доме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</w:t>
      </w:r>
      <w:proofErr w:type="gramStart"/>
      <w:r w:rsidR="001F0596" w:rsidRPr="00B64B09">
        <w:rPr>
          <w:sz w:val="26"/>
          <w:szCs w:val="26"/>
        </w:rPr>
        <w:t>сумма</w:t>
      </w:r>
      <w:proofErr w:type="gramEnd"/>
      <w:r w:rsidR="001F0596" w:rsidRPr="00B64B09">
        <w:rPr>
          <w:sz w:val="26"/>
          <w:szCs w:val="26"/>
        </w:rPr>
        <w:t xml:space="preserve">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</w:p>
    <w:p w:rsidR="001F0596" w:rsidRPr="00B64B09" w:rsidRDefault="001F0596" w:rsidP="000A1240">
      <w:pPr>
        <w:pStyle w:val="ConsPlusNormal"/>
        <w:ind w:firstLine="539"/>
        <w:jc w:val="both"/>
        <w:rPr>
          <w:sz w:val="26"/>
          <w:szCs w:val="26"/>
        </w:rPr>
      </w:pPr>
      <w:r w:rsidRPr="00B64B09">
        <w:rPr>
          <w:sz w:val="26"/>
          <w:szCs w:val="26"/>
        </w:rPr>
        <w:t>2. Наличие у органа, осуществляющего государственный жилищный надзор или муниципальный жилищный контроль, сведений о начислении платы за коммунальную услугу по отоплению исходя из норматива потребления, утвержденного уполномоченным органом государственной власти субъекта Российской Федерации</w:t>
      </w:r>
      <w:proofErr w:type="gramStart"/>
      <w:r w:rsidRPr="00B64B09">
        <w:rPr>
          <w:sz w:val="26"/>
          <w:szCs w:val="26"/>
        </w:rPr>
        <w:t xml:space="preserve"> ,</w:t>
      </w:r>
      <w:proofErr w:type="gramEnd"/>
      <w:r w:rsidRPr="00B64B09">
        <w:rPr>
          <w:sz w:val="26"/>
          <w:szCs w:val="26"/>
        </w:rPr>
        <w:t xml:space="preserve"> более трех расчетных периодов  подряд</w:t>
      </w:r>
      <w:r w:rsidR="00CA0058" w:rsidRPr="00B64B09">
        <w:rPr>
          <w:sz w:val="26"/>
          <w:szCs w:val="26"/>
        </w:rPr>
        <w:t>»</w:t>
      </w:r>
      <w:r w:rsidRPr="00B64B09">
        <w:rPr>
          <w:sz w:val="26"/>
          <w:szCs w:val="26"/>
        </w:rPr>
        <w:t>.</w:t>
      </w:r>
    </w:p>
    <w:p w:rsidR="00FF50A2" w:rsidRPr="00B64B09" w:rsidRDefault="00CA0058" w:rsidP="00CA0058">
      <w:pPr>
        <w:tabs>
          <w:tab w:val="left" w:pos="993"/>
        </w:tabs>
        <w:spacing w:after="20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64B09">
        <w:rPr>
          <w:rFonts w:ascii="Times New Roman" w:hAnsi="Times New Roman" w:cs="Times New Roman"/>
          <w:sz w:val="26"/>
          <w:szCs w:val="26"/>
          <w:lang w:eastAsia="ru-RU"/>
        </w:rPr>
        <w:t xml:space="preserve">         2. </w:t>
      </w:r>
      <w:r w:rsidR="00FF50A2" w:rsidRPr="00B64B09">
        <w:rPr>
          <w:rFonts w:ascii="Times New Roman" w:hAnsi="Times New Roman" w:cs="Times New Roman"/>
          <w:sz w:val="26"/>
          <w:szCs w:val="26"/>
          <w:lang w:eastAsia="ru-RU"/>
        </w:rPr>
        <w:t>Настоящее решение вступает в силу со дня его</w:t>
      </w:r>
      <w:r w:rsidR="000A1240" w:rsidRPr="00B64B09">
        <w:rPr>
          <w:rFonts w:ascii="Times New Roman" w:hAnsi="Times New Roman" w:cs="Times New Roman"/>
          <w:sz w:val="26"/>
          <w:szCs w:val="26"/>
          <w:lang w:eastAsia="ru-RU"/>
        </w:rPr>
        <w:t xml:space="preserve"> подписания и подлежит размещению на</w:t>
      </w:r>
      <w:r w:rsidR="00FF50A2" w:rsidRPr="00B64B09">
        <w:rPr>
          <w:rFonts w:ascii="Times New Roman" w:hAnsi="Times New Roman" w:cs="Times New Roman"/>
          <w:sz w:val="26"/>
          <w:szCs w:val="26"/>
          <w:lang w:eastAsia="ru-RU"/>
        </w:rPr>
        <w:t xml:space="preserve"> официально</w:t>
      </w:r>
      <w:r w:rsidR="000A1240" w:rsidRPr="00B64B09">
        <w:rPr>
          <w:rFonts w:ascii="Times New Roman" w:hAnsi="Times New Roman" w:cs="Times New Roman"/>
          <w:sz w:val="26"/>
          <w:szCs w:val="26"/>
          <w:lang w:eastAsia="ru-RU"/>
        </w:rPr>
        <w:t>м сайте муниципального образования</w:t>
      </w:r>
      <w:r w:rsidR="00B64B09" w:rsidRPr="00B64B09">
        <w:rPr>
          <w:rFonts w:ascii="Times New Roman" w:hAnsi="Times New Roman" w:cs="Times New Roman"/>
          <w:sz w:val="26"/>
          <w:szCs w:val="26"/>
          <w:lang w:eastAsia="ru-RU"/>
        </w:rPr>
        <w:t xml:space="preserve"> «Льговский муниципальный район» Курской области</w:t>
      </w:r>
      <w:r w:rsidR="00FF50A2" w:rsidRPr="00B64B09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FF50A2" w:rsidRPr="00B64B09" w:rsidRDefault="00CA0058" w:rsidP="00CA0058">
      <w:pPr>
        <w:tabs>
          <w:tab w:val="left" w:pos="567"/>
          <w:tab w:val="left" w:pos="993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4B09">
        <w:rPr>
          <w:rFonts w:ascii="Times New Roman" w:eastAsia="Calibri" w:hAnsi="Times New Roman" w:cs="Times New Roman"/>
          <w:sz w:val="26"/>
          <w:szCs w:val="26"/>
        </w:rPr>
        <w:t xml:space="preserve">        3. </w:t>
      </w:r>
      <w:proofErr w:type="gramStart"/>
      <w:r w:rsidR="00FF50A2" w:rsidRPr="00B64B09">
        <w:rPr>
          <w:rFonts w:ascii="Times New Roman" w:eastAsia="Calibri" w:hAnsi="Times New Roman" w:cs="Times New Roman"/>
          <w:sz w:val="26"/>
          <w:szCs w:val="26"/>
        </w:rPr>
        <w:t>Контроль за</w:t>
      </w:r>
      <w:proofErr w:type="gramEnd"/>
      <w:r w:rsidR="00FF50A2" w:rsidRPr="00B64B09">
        <w:rPr>
          <w:rFonts w:ascii="Times New Roman" w:eastAsia="Calibri" w:hAnsi="Times New Roman" w:cs="Times New Roman"/>
          <w:sz w:val="26"/>
          <w:szCs w:val="26"/>
        </w:rPr>
        <w:t xml:space="preserve"> исполнением настоящего решения возложить на </w:t>
      </w:r>
      <w:r w:rsidRPr="00B64B09">
        <w:rPr>
          <w:rFonts w:ascii="Times New Roman" w:eastAsia="Calibri" w:hAnsi="Times New Roman" w:cs="Times New Roman"/>
          <w:sz w:val="26"/>
          <w:szCs w:val="26"/>
        </w:rPr>
        <w:t xml:space="preserve">первого </w:t>
      </w:r>
      <w:r w:rsidR="004A6B81" w:rsidRPr="00B64B09">
        <w:rPr>
          <w:rFonts w:ascii="Times New Roman" w:eastAsia="Calibri" w:hAnsi="Times New Roman" w:cs="Times New Roman"/>
          <w:sz w:val="26"/>
          <w:szCs w:val="26"/>
        </w:rPr>
        <w:t xml:space="preserve">заместителя главы Администрации Льговского района Курской области </w:t>
      </w:r>
      <w:proofErr w:type="spellStart"/>
      <w:r w:rsidRPr="00B64B09">
        <w:rPr>
          <w:rFonts w:ascii="Times New Roman" w:eastAsia="Calibri" w:hAnsi="Times New Roman" w:cs="Times New Roman"/>
          <w:sz w:val="26"/>
          <w:szCs w:val="26"/>
        </w:rPr>
        <w:t>Вертикова</w:t>
      </w:r>
      <w:proofErr w:type="spellEnd"/>
      <w:r w:rsidRPr="00B64B09">
        <w:rPr>
          <w:rFonts w:ascii="Times New Roman" w:eastAsia="Calibri" w:hAnsi="Times New Roman" w:cs="Times New Roman"/>
          <w:sz w:val="26"/>
          <w:szCs w:val="26"/>
        </w:rPr>
        <w:t xml:space="preserve"> П.В.</w:t>
      </w:r>
    </w:p>
    <w:p w:rsidR="00B64B09" w:rsidRPr="00B64B09" w:rsidRDefault="00B64B09" w:rsidP="00CA0058">
      <w:pPr>
        <w:tabs>
          <w:tab w:val="left" w:pos="567"/>
          <w:tab w:val="left" w:pos="993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25C64" w:rsidRPr="00B64B09" w:rsidRDefault="00BF3838" w:rsidP="00BF383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64B09">
        <w:rPr>
          <w:rFonts w:ascii="Times New Roman" w:hAnsi="Times New Roman" w:cs="Times New Roman"/>
          <w:sz w:val="26"/>
          <w:szCs w:val="26"/>
        </w:rPr>
        <w:t xml:space="preserve">Председатель Представительного </w:t>
      </w:r>
      <w:r w:rsidR="00B64B09" w:rsidRPr="00B64B09">
        <w:rPr>
          <w:rFonts w:ascii="Times New Roman" w:hAnsi="Times New Roman" w:cs="Times New Roman"/>
          <w:sz w:val="26"/>
          <w:szCs w:val="26"/>
        </w:rPr>
        <w:t xml:space="preserve">                                  Глава Льговского района</w:t>
      </w:r>
    </w:p>
    <w:p w:rsidR="00225C64" w:rsidRPr="00B64B09" w:rsidRDefault="000016B8" w:rsidP="00B64B09">
      <w:pPr>
        <w:tabs>
          <w:tab w:val="left" w:pos="603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64B09">
        <w:rPr>
          <w:rFonts w:ascii="Times New Roman" w:hAnsi="Times New Roman" w:cs="Times New Roman"/>
          <w:sz w:val="26"/>
          <w:szCs w:val="26"/>
        </w:rPr>
        <w:t>С</w:t>
      </w:r>
      <w:r w:rsidR="00BF3838" w:rsidRPr="00B64B09">
        <w:rPr>
          <w:rFonts w:ascii="Times New Roman" w:hAnsi="Times New Roman" w:cs="Times New Roman"/>
          <w:sz w:val="26"/>
          <w:szCs w:val="26"/>
        </w:rPr>
        <w:t>обрания Льговского района</w:t>
      </w:r>
      <w:r w:rsidR="00B64B09" w:rsidRPr="00B64B09">
        <w:rPr>
          <w:rFonts w:ascii="Times New Roman" w:hAnsi="Times New Roman" w:cs="Times New Roman"/>
          <w:sz w:val="26"/>
          <w:szCs w:val="26"/>
        </w:rPr>
        <w:tab/>
        <w:t>Курской области</w:t>
      </w:r>
    </w:p>
    <w:p w:rsidR="00B64B09" w:rsidRPr="00B64B09" w:rsidRDefault="00BF3838" w:rsidP="00BF383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64B09">
        <w:rPr>
          <w:rFonts w:ascii="Times New Roman" w:hAnsi="Times New Roman" w:cs="Times New Roman"/>
          <w:sz w:val="26"/>
          <w:szCs w:val="26"/>
        </w:rPr>
        <w:t xml:space="preserve">Курской области </w:t>
      </w:r>
      <w:r w:rsidRPr="00B64B09">
        <w:rPr>
          <w:rFonts w:ascii="Times New Roman" w:hAnsi="Times New Roman" w:cs="Times New Roman"/>
          <w:sz w:val="26"/>
          <w:szCs w:val="26"/>
        </w:rPr>
        <w:tab/>
      </w:r>
      <w:r w:rsidRPr="00B64B09">
        <w:rPr>
          <w:rFonts w:ascii="Times New Roman" w:hAnsi="Times New Roman" w:cs="Times New Roman"/>
          <w:sz w:val="26"/>
          <w:szCs w:val="26"/>
        </w:rPr>
        <w:tab/>
      </w:r>
      <w:r w:rsidRPr="00B64B09">
        <w:rPr>
          <w:rFonts w:ascii="Times New Roman" w:hAnsi="Times New Roman" w:cs="Times New Roman"/>
          <w:sz w:val="26"/>
          <w:szCs w:val="26"/>
        </w:rPr>
        <w:tab/>
      </w:r>
      <w:r w:rsidR="00E0328A" w:rsidRPr="00B64B09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225C64" w:rsidRPr="00B64B09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="00CA0058" w:rsidRPr="00B64B09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CE3B6E" w:rsidRPr="00B64B09" w:rsidRDefault="00B64B09" w:rsidP="00B64B09">
      <w:pPr>
        <w:tabs>
          <w:tab w:val="left" w:pos="603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64B09">
        <w:rPr>
          <w:rFonts w:ascii="Times New Roman" w:hAnsi="Times New Roman" w:cs="Times New Roman"/>
          <w:sz w:val="26"/>
          <w:szCs w:val="26"/>
        </w:rPr>
        <w:t xml:space="preserve">____________ </w:t>
      </w:r>
      <w:r w:rsidR="00E0328A" w:rsidRPr="00B64B09">
        <w:rPr>
          <w:rFonts w:ascii="Times New Roman" w:hAnsi="Times New Roman" w:cs="Times New Roman"/>
          <w:sz w:val="26"/>
          <w:szCs w:val="26"/>
        </w:rPr>
        <w:t>А.А. Болдин</w:t>
      </w:r>
      <w:r w:rsidRPr="00B64B09">
        <w:rPr>
          <w:rFonts w:ascii="Times New Roman" w:hAnsi="Times New Roman" w:cs="Times New Roman"/>
          <w:sz w:val="26"/>
          <w:szCs w:val="26"/>
        </w:rPr>
        <w:tab/>
        <w:t>__________ С.Н. Коростелев</w:t>
      </w:r>
    </w:p>
    <w:p w:rsidR="00CA0058" w:rsidRPr="00B64B09" w:rsidRDefault="00CA0058" w:rsidP="00BF383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CA0058" w:rsidRPr="00B64B09" w:rsidSect="001F2909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86F" w:rsidRDefault="00E8286F" w:rsidP="001F2909">
      <w:pPr>
        <w:spacing w:after="0" w:line="240" w:lineRule="auto"/>
      </w:pPr>
      <w:r>
        <w:separator/>
      </w:r>
    </w:p>
  </w:endnote>
  <w:endnote w:type="continuationSeparator" w:id="0">
    <w:p w:rsidR="00E8286F" w:rsidRDefault="00E8286F" w:rsidP="001F2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86F" w:rsidRDefault="00E8286F" w:rsidP="001F2909">
      <w:pPr>
        <w:spacing w:after="0" w:line="240" w:lineRule="auto"/>
      </w:pPr>
      <w:r>
        <w:separator/>
      </w:r>
    </w:p>
  </w:footnote>
  <w:footnote w:type="continuationSeparator" w:id="0">
    <w:p w:rsidR="00E8286F" w:rsidRDefault="00E8286F" w:rsidP="001F29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C6A5E"/>
    <w:multiLevelType w:val="multilevel"/>
    <w:tmpl w:val="3A82F69C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E24"/>
    <w:rsid w:val="000016B8"/>
    <w:rsid w:val="000A1240"/>
    <w:rsid w:val="000D5C9F"/>
    <w:rsid w:val="000E239C"/>
    <w:rsid w:val="00100815"/>
    <w:rsid w:val="00150CC9"/>
    <w:rsid w:val="00153B17"/>
    <w:rsid w:val="001D792B"/>
    <w:rsid w:val="001F0596"/>
    <w:rsid w:val="001F2909"/>
    <w:rsid w:val="00225C64"/>
    <w:rsid w:val="00294C55"/>
    <w:rsid w:val="0030029D"/>
    <w:rsid w:val="0031646E"/>
    <w:rsid w:val="00367EF6"/>
    <w:rsid w:val="003B32ED"/>
    <w:rsid w:val="00474C36"/>
    <w:rsid w:val="004943D4"/>
    <w:rsid w:val="004A6B81"/>
    <w:rsid w:val="004E06F4"/>
    <w:rsid w:val="005B4F17"/>
    <w:rsid w:val="005C03AD"/>
    <w:rsid w:val="005D1482"/>
    <w:rsid w:val="005D2737"/>
    <w:rsid w:val="00637EE0"/>
    <w:rsid w:val="007218EE"/>
    <w:rsid w:val="00757D61"/>
    <w:rsid w:val="00763478"/>
    <w:rsid w:val="007907B9"/>
    <w:rsid w:val="007B487A"/>
    <w:rsid w:val="007B54F6"/>
    <w:rsid w:val="007C6C62"/>
    <w:rsid w:val="007D215E"/>
    <w:rsid w:val="007E52F1"/>
    <w:rsid w:val="007F3199"/>
    <w:rsid w:val="007F55CE"/>
    <w:rsid w:val="008834A2"/>
    <w:rsid w:val="0088755D"/>
    <w:rsid w:val="008B76E5"/>
    <w:rsid w:val="00923074"/>
    <w:rsid w:val="009635B8"/>
    <w:rsid w:val="009671FA"/>
    <w:rsid w:val="00980306"/>
    <w:rsid w:val="00995E24"/>
    <w:rsid w:val="009A376D"/>
    <w:rsid w:val="009F3F65"/>
    <w:rsid w:val="00A457AD"/>
    <w:rsid w:val="00A67F69"/>
    <w:rsid w:val="00AA5256"/>
    <w:rsid w:val="00AD3554"/>
    <w:rsid w:val="00AE1D96"/>
    <w:rsid w:val="00AE6911"/>
    <w:rsid w:val="00B430B2"/>
    <w:rsid w:val="00B64B09"/>
    <w:rsid w:val="00BF21E6"/>
    <w:rsid w:val="00BF3838"/>
    <w:rsid w:val="00BF7A56"/>
    <w:rsid w:val="00CA0058"/>
    <w:rsid w:val="00CC4A86"/>
    <w:rsid w:val="00CE3B6E"/>
    <w:rsid w:val="00D22F7A"/>
    <w:rsid w:val="00D93EFD"/>
    <w:rsid w:val="00E0328A"/>
    <w:rsid w:val="00E153D8"/>
    <w:rsid w:val="00E20B9B"/>
    <w:rsid w:val="00E406BA"/>
    <w:rsid w:val="00E60A61"/>
    <w:rsid w:val="00E8286F"/>
    <w:rsid w:val="00ED3A0D"/>
    <w:rsid w:val="00F526C6"/>
    <w:rsid w:val="00F547F8"/>
    <w:rsid w:val="00F56CE6"/>
    <w:rsid w:val="00FA0C73"/>
    <w:rsid w:val="00FA75B7"/>
    <w:rsid w:val="00FB6DA9"/>
    <w:rsid w:val="00FF5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07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F2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F2909"/>
  </w:style>
  <w:style w:type="paragraph" w:styleId="a7">
    <w:name w:val="footer"/>
    <w:basedOn w:val="a"/>
    <w:link w:val="a8"/>
    <w:uiPriority w:val="99"/>
    <w:semiHidden/>
    <w:unhideWhenUsed/>
    <w:rsid w:val="001F2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F2909"/>
  </w:style>
  <w:style w:type="paragraph" w:customStyle="1" w:styleId="ConsPlusNormal">
    <w:name w:val="ConsPlusNormal"/>
    <w:rsid w:val="001F059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07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F2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F2909"/>
  </w:style>
  <w:style w:type="paragraph" w:styleId="a7">
    <w:name w:val="footer"/>
    <w:basedOn w:val="a"/>
    <w:link w:val="a8"/>
    <w:uiPriority w:val="99"/>
    <w:semiHidden/>
    <w:unhideWhenUsed/>
    <w:rsid w:val="001F2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F2909"/>
  </w:style>
  <w:style w:type="paragraph" w:customStyle="1" w:styleId="ConsPlusNormal">
    <w:name w:val="ConsPlusNormal"/>
    <w:rsid w:val="001F059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Малахов</dc:creator>
  <cp:lastModifiedBy>Пользователь</cp:lastModifiedBy>
  <cp:revision>2</cp:revision>
  <cp:lastPrinted>2026-03-20T11:54:00Z</cp:lastPrinted>
  <dcterms:created xsi:type="dcterms:W3CDTF">2026-03-20T11:57:00Z</dcterms:created>
  <dcterms:modified xsi:type="dcterms:W3CDTF">2026-03-20T11:57:00Z</dcterms:modified>
</cp:coreProperties>
</file>