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000000" w14:textId="77777777" w:rsidR="00E82365" w:rsidRDefault="00E82365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14:paraId="03000000" w14:textId="77777777" w:rsidR="00E82365" w:rsidRDefault="00E82365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14:paraId="04000000" w14:textId="77777777" w:rsidR="00E82365" w:rsidRDefault="00605A70" w:rsidP="009112C1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ПРЕДСТАВИТЕЛЬНОЕ СОБРАНИЕ</w:t>
      </w:r>
    </w:p>
    <w:p w14:paraId="05000000" w14:textId="77777777" w:rsidR="00E82365" w:rsidRDefault="00605A70" w:rsidP="009112C1">
      <w:pPr>
        <w:spacing w:after="0" w:line="240" w:lineRule="auto"/>
        <w:ind w:left="-567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ЛЬГОВСКОГО РАЙОНА КУРСКОЙ ОБЛАСТИ</w:t>
      </w:r>
    </w:p>
    <w:p w14:paraId="06000000" w14:textId="77777777" w:rsidR="00E82365" w:rsidRDefault="00605A70" w:rsidP="009112C1">
      <w:pPr>
        <w:spacing w:after="0" w:line="240" w:lineRule="auto"/>
        <w:ind w:left="-567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пятого созыва</w:t>
      </w:r>
    </w:p>
    <w:p w14:paraId="07000000" w14:textId="77777777" w:rsidR="00E82365" w:rsidRDefault="00E82365" w:rsidP="009112C1">
      <w:pPr>
        <w:spacing w:after="0" w:line="240" w:lineRule="auto"/>
        <w:ind w:left="-567"/>
        <w:jc w:val="center"/>
        <w:outlineLvl w:val="0"/>
        <w:rPr>
          <w:rFonts w:ascii="Times New Roman" w:hAnsi="Times New Roman"/>
          <w:b/>
          <w:sz w:val="28"/>
        </w:rPr>
      </w:pPr>
    </w:p>
    <w:p w14:paraId="08000000" w14:textId="77777777" w:rsidR="00E82365" w:rsidRDefault="00605A70" w:rsidP="009112C1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РЕШЕНИЕ</w:t>
      </w:r>
    </w:p>
    <w:p w14:paraId="09000000" w14:textId="77777777" w:rsidR="00E82365" w:rsidRDefault="00E82365" w:rsidP="009112C1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</w:rPr>
      </w:pPr>
    </w:p>
    <w:p w14:paraId="0A000000" w14:textId="77777777" w:rsidR="00E82365" w:rsidRDefault="00E82365" w:rsidP="009112C1">
      <w:pPr>
        <w:spacing w:after="0" w:line="240" w:lineRule="auto"/>
        <w:ind w:left="-567"/>
        <w:rPr>
          <w:rFonts w:ascii="Times New Roman" w:hAnsi="Times New Roman"/>
          <w:b/>
          <w:sz w:val="28"/>
        </w:rPr>
      </w:pPr>
    </w:p>
    <w:p w14:paraId="0B000000" w14:textId="26CD097F" w:rsidR="00E82365" w:rsidRPr="00605A70" w:rsidRDefault="00605A70" w:rsidP="009112C1">
      <w:pPr>
        <w:spacing w:after="0" w:line="240" w:lineRule="auto"/>
        <w:ind w:left="-567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sz w:val="28"/>
        </w:rPr>
        <w:tab/>
      </w:r>
      <w:r w:rsidRPr="00605A70">
        <w:rPr>
          <w:rFonts w:ascii="Times New Roman" w:hAnsi="Times New Roman"/>
          <w:b/>
          <w:sz w:val="26"/>
        </w:rPr>
        <w:t>от  «24» апреля 2026 года  № 214</w:t>
      </w:r>
      <w:r w:rsidRPr="00605A70">
        <w:rPr>
          <w:rFonts w:ascii="Times New Roman" w:hAnsi="Times New Roman"/>
          <w:b/>
          <w:sz w:val="26"/>
        </w:rPr>
        <w:t xml:space="preserve"> </w:t>
      </w:r>
    </w:p>
    <w:p w14:paraId="0C000000" w14:textId="77777777" w:rsidR="00E82365" w:rsidRDefault="00E82365" w:rsidP="009112C1">
      <w:pPr>
        <w:spacing w:after="0" w:line="240" w:lineRule="auto"/>
        <w:ind w:left="-567"/>
        <w:rPr>
          <w:rFonts w:ascii="Times New Roman" w:hAnsi="Times New Roman"/>
          <w:b/>
          <w:sz w:val="26"/>
        </w:rPr>
      </w:pPr>
    </w:p>
    <w:p w14:paraId="0D000000" w14:textId="41D39E4E" w:rsidR="00E82365" w:rsidRPr="00CB7609" w:rsidRDefault="00605A70" w:rsidP="009112C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CB7609">
        <w:rPr>
          <w:rFonts w:ascii="Times New Roman" w:hAnsi="Times New Roman"/>
          <w:b/>
          <w:sz w:val="26"/>
          <w:szCs w:val="26"/>
        </w:rPr>
        <w:t xml:space="preserve">О внесении изменений в Положение о муниципальном жилищном контроле на территории муниципального образования «Льговский </w:t>
      </w:r>
      <w:r w:rsidRPr="00CB7609">
        <w:rPr>
          <w:rFonts w:ascii="Times New Roman" w:hAnsi="Times New Roman"/>
          <w:b/>
          <w:sz w:val="26"/>
          <w:szCs w:val="26"/>
        </w:rPr>
        <w:t>муниципальный район»</w:t>
      </w:r>
      <w:r w:rsidR="003F3E30" w:rsidRPr="00CB7609">
        <w:rPr>
          <w:rFonts w:ascii="Times New Roman" w:hAnsi="Times New Roman"/>
          <w:sz w:val="26"/>
          <w:szCs w:val="26"/>
        </w:rPr>
        <w:t xml:space="preserve"> </w:t>
      </w:r>
      <w:r w:rsidR="003F3E30" w:rsidRPr="00CB7609">
        <w:rPr>
          <w:rFonts w:ascii="Times New Roman" w:hAnsi="Times New Roman"/>
          <w:b/>
          <w:bCs/>
          <w:sz w:val="26"/>
          <w:szCs w:val="26"/>
        </w:rPr>
        <w:t xml:space="preserve">Курской </w:t>
      </w:r>
      <w:r w:rsidRPr="00CB7609">
        <w:rPr>
          <w:rFonts w:ascii="Times New Roman" w:hAnsi="Times New Roman"/>
          <w:b/>
          <w:sz w:val="26"/>
          <w:szCs w:val="26"/>
        </w:rPr>
        <w:t>области, утвержденное Решением Представительного Собрания Льговского района Курской области от «27» июня 2025 года № 161.</w:t>
      </w:r>
    </w:p>
    <w:p w14:paraId="0E000000" w14:textId="77777777" w:rsidR="00E82365" w:rsidRPr="00CB7609" w:rsidRDefault="00E82365" w:rsidP="009112C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0F000000" w14:textId="69BB1376" w:rsidR="00E82365" w:rsidRPr="00CB7609" w:rsidRDefault="00605A7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B7609">
        <w:rPr>
          <w:rFonts w:ascii="Times New Roman" w:hAnsi="Times New Roman"/>
          <w:color w:val="212121"/>
          <w:sz w:val="26"/>
          <w:szCs w:val="26"/>
        </w:rPr>
        <w:t xml:space="preserve">      Рассмотрев Протест Льговской межрайонной прокуратуры № 22-2026 от 24.03.2026 года на Решение </w:t>
      </w:r>
      <w:r w:rsidRPr="00CB7609">
        <w:rPr>
          <w:rFonts w:ascii="Times New Roman" w:hAnsi="Times New Roman"/>
          <w:sz w:val="26"/>
          <w:szCs w:val="26"/>
        </w:rPr>
        <w:t>Предс</w:t>
      </w:r>
      <w:r w:rsidRPr="00CB7609">
        <w:rPr>
          <w:rFonts w:ascii="Times New Roman" w:hAnsi="Times New Roman"/>
          <w:sz w:val="26"/>
          <w:szCs w:val="26"/>
        </w:rPr>
        <w:t>тавительного Собрания Льговского района Курской области от «27» июня 2025 года № 161, в целях приведения Положения в соответствие действующего законодательства, утвержденное Решением Представительного Собрания Льговского района Курской области от «27» июня</w:t>
      </w:r>
      <w:r w:rsidRPr="00CB7609">
        <w:rPr>
          <w:rFonts w:ascii="Times New Roman" w:hAnsi="Times New Roman"/>
          <w:sz w:val="26"/>
          <w:szCs w:val="26"/>
        </w:rPr>
        <w:t xml:space="preserve"> 2025 года № 161.</w:t>
      </w:r>
    </w:p>
    <w:p w14:paraId="10000000" w14:textId="77777777" w:rsidR="00E82365" w:rsidRPr="00CB7609" w:rsidRDefault="00605A70">
      <w:pPr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CB7609">
        <w:rPr>
          <w:rFonts w:ascii="Times New Roman" w:hAnsi="Times New Roman"/>
          <w:b/>
          <w:sz w:val="26"/>
          <w:szCs w:val="26"/>
        </w:rPr>
        <w:t>РЕШИЛО:</w:t>
      </w:r>
    </w:p>
    <w:p w14:paraId="11000000" w14:textId="5628B3F4" w:rsidR="00E82365" w:rsidRPr="00CB7609" w:rsidRDefault="00605A7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B7609">
        <w:rPr>
          <w:rFonts w:ascii="Times New Roman" w:hAnsi="Times New Roman"/>
          <w:sz w:val="26"/>
          <w:szCs w:val="26"/>
        </w:rPr>
        <w:t xml:space="preserve">           1. Внести в Положение о муниципальном жилищном контроле на территории муниципального образования «Льговский муниципальный район» Курской области утвержденное Решением Представительного Собрания Льговского района Курской</w:t>
      </w:r>
      <w:r w:rsidRPr="00CB7609">
        <w:rPr>
          <w:rFonts w:ascii="Times New Roman" w:hAnsi="Times New Roman"/>
          <w:sz w:val="26"/>
          <w:szCs w:val="26"/>
        </w:rPr>
        <w:t xml:space="preserve"> области от «27» июня 2025 года № 161, следующие изменения:</w:t>
      </w:r>
    </w:p>
    <w:p w14:paraId="12000000" w14:textId="72C2E574" w:rsidR="00E82365" w:rsidRPr="00CB7609" w:rsidRDefault="00605A70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0" w:name="_Hlk227655621"/>
      <w:r w:rsidRPr="00CB7609">
        <w:rPr>
          <w:rFonts w:ascii="Times New Roman" w:hAnsi="Times New Roman"/>
          <w:sz w:val="26"/>
          <w:szCs w:val="26"/>
        </w:rPr>
        <w:t xml:space="preserve"> </w:t>
      </w:r>
      <w:r w:rsidR="00DC03EF" w:rsidRPr="00CB7609">
        <w:rPr>
          <w:rFonts w:ascii="Times New Roman" w:hAnsi="Times New Roman"/>
          <w:sz w:val="26"/>
          <w:szCs w:val="26"/>
        </w:rPr>
        <w:t xml:space="preserve">1) </w:t>
      </w:r>
      <w:r w:rsidRPr="00CB7609">
        <w:rPr>
          <w:rFonts w:ascii="Times New Roman" w:hAnsi="Times New Roman"/>
          <w:sz w:val="26"/>
          <w:szCs w:val="26"/>
        </w:rPr>
        <w:t>Пункт 3.4.4.1положения изложить в следующей редакции:</w:t>
      </w:r>
    </w:p>
    <w:p w14:paraId="13000000" w14:textId="00DEADAA" w:rsidR="00E82365" w:rsidRPr="00CB7609" w:rsidRDefault="00605A70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7609">
        <w:rPr>
          <w:rFonts w:ascii="Times New Roman" w:hAnsi="Times New Roman"/>
          <w:sz w:val="26"/>
          <w:szCs w:val="26"/>
        </w:rPr>
        <w:t xml:space="preserve"> </w:t>
      </w:r>
      <w:r w:rsidR="00DC03EF" w:rsidRPr="00CB7609">
        <w:rPr>
          <w:rFonts w:ascii="Times New Roman" w:hAnsi="Times New Roman"/>
          <w:sz w:val="26"/>
          <w:szCs w:val="26"/>
        </w:rPr>
        <w:t xml:space="preserve">        </w:t>
      </w:r>
      <w:r w:rsidRPr="00CB7609">
        <w:rPr>
          <w:rFonts w:ascii="Times New Roman" w:hAnsi="Times New Roman"/>
          <w:sz w:val="26"/>
          <w:szCs w:val="26"/>
        </w:rPr>
        <w:t xml:space="preserve"> «Решения о проведении профилактического визита,</w:t>
      </w:r>
      <w:r w:rsidR="000D6402" w:rsidRPr="00CB7609">
        <w:rPr>
          <w:rFonts w:ascii="Times New Roman" w:hAnsi="Times New Roman"/>
          <w:sz w:val="26"/>
          <w:szCs w:val="26"/>
        </w:rPr>
        <w:t xml:space="preserve"> </w:t>
      </w:r>
      <w:r w:rsidRPr="00CB7609">
        <w:rPr>
          <w:rFonts w:ascii="Times New Roman" w:hAnsi="Times New Roman"/>
          <w:sz w:val="26"/>
          <w:szCs w:val="26"/>
        </w:rPr>
        <w:t>об объявлении предостережения,</w:t>
      </w:r>
      <w:r w:rsidR="000D6402" w:rsidRPr="00CB7609">
        <w:rPr>
          <w:rFonts w:ascii="Times New Roman" w:hAnsi="Times New Roman"/>
          <w:sz w:val="26"/>
          <w:szCs w:val="26"/>
        </w:rPr>
        <w:t xml:space="preserve"> </w:t>
      </w:r>
      <w:r w:rsidRPr="00CB7609">
        <w:rPr>
          <w:rFonts w:ascii="Times New Roman" w:hAnsi="Times New Roman"/>
          <w:sz w:val="26"/>
          <w:szCs w:val="26"/>
        </w:rPr>
        <w:t xml:space="preserve">о проведении контрольного </w:t>
      </w:r>
      <w:r w:rsidRPr="00CB7609">
        <w:rPr>
          <w:rFonts w:ascii="Times New Roman" w:hAnsi="Times New Roman"/>
          <w:sz w:val="26"/>
          <w:szCs w:val="26"/>
        </w:rPr>
        <w:t>(надзорного)мероприятия,</w:t>
      </w:r>
      <w:r w:rsidR="000D6402" w:rsidRPr="00CB7609">
        <w:rPr>
          <w:rFonts w:ascii="Times New Roman" w:hAnsi="Times New Roman"/>
          <w:sz w:val="26"/>
          <w:szCs w:val="26"/>
        </w:rPr>
        <w:t xml:space="preserve"> </w:t>
      </w:r>
      <w:r w:rsidRPr="00CB7609">
        <w:rPr>
          <w:rFonts w:ascii="Times New Roman" w:hAnsi="Times New Roman"/>
          <w:sz w:val="26"/>
          <w:szCs w:val="26"/>
        </w:rPr>
        <w:t>предусматривающего взаимодействие с контролируемым лицом, акты( в том числе о невозможности проведения) контрольного (надзорного мероприятия, профилактического мероприятия, контрольного (надзорного) действия в рамках специального р</w:t>
      </w:r>
      <w:r w:rsidRPr="00CB7609">
        <w:rPr>
          <w:rFonts w:ascii="Times New Roman" w:hAnsi="Times New Roman"/>
          <w:sz w:val="26"/>
          <w:szCs w:val="26"/>
        </w:rPr>
        <w:t>ежима государственного контроля (надзора),предписания об устранении выявленных нарушений оформляются посредством внесения сведений о них в единый реестр контрольных(надзорных) мероприятий и их подписания. Для оформления указанных решений, актов и предписан</w:t>
      </w:r>
      <w:r w:rsidRPr="00CB7609">
        <w:rPr>
          <w:rFonts w:ascii="Times New Roman" w:hAnsi="Times New Roman"/>
          <w:sz w:val="26"/>
          <w:szCs w:val="26"/>
        </w:rPr>
        <w:t xml:space="preserve">ий отдельное оформление документа не требуется».  </w:t>
      </w:r>
    </w:p>
    <w:p w14:paraId="14000000" w14:textId="2254A34A" w:rsidR="00E82365" w:rsidRPr="00CB7609" w:rsidRDefault="00605A70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7609">
        <w:rPr>
          <w:rFonts w:ascii="Times New Roman" w:hAnsi="Times New Roman"/>
          <w:sz w:val="26"/>
          <w:szCs w:val="26"/>
        </w:rPr>
        <w:t xml:space="preserve"> </w:t>
      </w:r>
      <w:r w:rsidR="00DC03EF" w:rsidRPr="00CB7609">
        <w:rPr>
          <w:rFonts w:ascii="Times New Roman" w:hAnsi="Times New Roman"/>
          <w:sz w:val="26"/>
          <w:szCs w:val="26"/>
        </w:rPr>
        <w:t xml:space="preserve">2) </w:t>
      </w:r>
      <w:r w:rsidRPr="00CB7609">
        <w:rPr>
          <w:rFonts w:ascii="Times New Roman" w:hAnsi="Times New Roman"/>
          <w:sz w:val="26"/>
          <w:szCs w:val="26"/>
        </w:rPr>
        <w:t>Пункт 3.4.4.2 положения изложить в следующей редакции:</w:t>
      </w:r>
    </w:p>
    <w:p w14:paraId="66B9554C" w14:textId="4D74D15A" w:rsidR="00DC03EF" w:rsidRPr="00CB7609" w:rsidRDefault="00DC03E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7609">
        <w:rPr>
          <w:rFonts w:ascii="Times New Roman" w:hAnsi="Times New Roman"/>
          <w:sz w:val="26"/>
          <w:szCs w:val="26"/>
        </w:rPr>
        <w:t xml:space="preserve">         «Обязательный профилактический визит в рамках муниципального контроля проводится в отношении контролируемых лиц.</w:t>
      </w:r>
      <w:r w:rsidR="000D6402" w:rsidRPr="00CB7609">
        <w:rPr>
          <w:rFonts w:ascii="Times New Roman" w:hAnsi="Times New Roman"/>
          <w:sz w:val="26"/>
          <w:szCs w:val="26"/>
        </w:rPr>
        <w:t xml:space="preserve"> </w:t>
      </w:r>
      <w:r w:rsidRPr="00CB7609">
        <w:rPr>
          <w:rFonts w:ascii="Times New Roman" w:hAnsi="Times New Roman"/>
          <w:sz w:val="26"/>
          <w:szCs w:val="26"/>
        </w:rPr>
        <w:t xml:space="preserve">Обязательный профилактический визит не предусматривает отказ контролируемого лица от его проведения. </w:t>
      </w:r>
    </w:p>
    <w:p w14:paraId="3811AF85" w14:textId="262D907B" w:rsidR="00DC03EF" w:rsidRPr="00CB7609" w:rsidRDefault="00DC03E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7609">
        <w:rPr>
          <w:rFonts w:ascii="Times New Roman" w:hAnsi="Times New Roman"/>
          <w:sz w:val="26"/>
          <w:szCs w:val="26"/>
        </w:rPr>
        <w:t xml:space="preserve">         Контрольный (надзорный) орган вправе провести вместо планового контрольного (надзорного)мероприятия, указанного в пункте 1 части 2 статьи 25 ФЗ-№248,  обязательный профилактический визит в случаях,</w:t>
      </w:r>
      <w:r w:rsidR="000D6402" w:rsidRPr="00CB7609">
        <w:rPr>
          <w:rFonts w:ascii="Times New Roman" w:hAnsi="Times New Roman"/>
          <w:sz w:val="26"/>
          <w:szCs w:val="26"/>
        </w:rPr>
        <w:t xml:space="preserve"> </w:t>
      </w:r>
      <w:r w:rsidRPr="00CB7609">
        <w:rPr>
          <w:rFonts w:ascii="Times New Roman" w:hAnsi="Times New Roman"/>
          <w:sz w:val="26"/>
          <w:szCs w:val="26"/>
        </w:rPr>
        <w:t>установленных положением о виде контроля,</w:t>
      </w:r>
      <w:r w:rsidR="000D6402" w:rsidRPr="00CB7609">
        <w:rPr>
          <w:rFonts w:ascii="Times New Roman" w:hAnsi="Times New Roman"/>
          <w:sz w:val="26"/>
          <w:szCs w:val="26"/>
        </w:rPr>
        <w:t xml:space="preserve"> </w:t>
      </w:r>
      <w:r w:rsidRPr="00CB7609">
        <w:rPr>
          <w:rFonts w:ascii="Times New Roman" w:hAnsi="Times New Roman"/>
          <w:sz w:val="26"/>
          <w:szCs w:val="26"/>
        </w:rPr>
        <w:t xml:space="preserve">притом обязательный профилактический визит может быть проведен не более одного раза в год. </w:t>
      </w:r>
    </w:p>
    <w:p w14:paraId="15000000" w14:textId="18E65113" w:rsidR="00E82365" w:rsidRPr="00CB7609" w:rsidRDefault="00DC03E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7609">
        <w:rPr>
          <w:rFonts w:ascii="Times New Roman" w:hAnsi="Times New Roman"/>
          <w:sz w:val="26"/>
          <w:szCs w:val="26"/>
        </w:rPr>
        <w:t xml:space="preserve">      </w:t>
      </w:r>
      <w:r w:rsidR="00B30C2C" w:rsidRPr="00CB7609">
        <w:rPr>
          <w:rFonts w:ascii="Times New Roman" w:hAnsi="Times New Roman"/>
          <w:sz w:val="26"/>
          <w:szCs w:val="26"/>
        </w:rPr>
        <w:t xml:space="preserve"> </w:t>
      </w:r>
      <w:r w:rsidRPr="00CB7609">
        <w:rPr>
          <w:rFonts w:ascii="Times New Roman" w:hAnsi="Times New Roman"/>
          <w:sz w:val="26"/>
          <w:szCs w:val="26"/>
        </w:rPr>
        <w:t xml:space="preserve"> О</w:t>
      </w:r>
      <w:r w:rsidR="00B30C2C" w:rsidRPr="00CB7609">
        <w:rPr>
          <w:rFonts w:ascii="Times New Roman" w:hAnsi="Times New Roman"/>
          <w:sz w:val="26"/>
          <w:szCs w:val="26"/>
        </w:rPr>
        <w:t xml:space="preserve"> </w:t>
      </w:r>
      <w:r w:rsidRPr="00CB7609">
        <w:rPr>
          <w:rFonts w:ascii="Times New Roman" w:hAnsi="Times New Roman"/>
          <w:sz w:val="26"/>
          <w:szCs w:val="26"/>
        </w:rPr>
        <w:t xml:space="preserve">проведении обязательного профилактического визита контролируемое лицо уведомляется не </w:t>
      </w:r>
      <w:proofErr w:type="gramStart"/>
      <w:r w:rsidRPr="00CB7609">
        <w:rPr>
          <w:rFonts w:ascii="Times New Roman" w:hAnsi="Times New Roman"/>
          <w:sz w:val="26"/>
          <w:szCs w:val="26"/>
        </w:rPr>
        <w:t>позднее</w:t>
      </w:r>
      <w:proofErr w:type="gramEnd"/>
      <w:r w:rsidRPr="00CB7609">
        <w:rPr>
          <w:rFonts w:ascii="Times New Roman" w:hAnsi="Times New Roman"/>
          <w:sz w:val="26"/>
          <w:szCs w:val="26"/>
        </w:rPr>
        <w:t xml:space="preserve"> чем за двадцать четыре часа до его начала в порядке,   </w:t>
      </w:r>
      <w:r w:rsidRPr="00CB7609">
        <w:rPr>
          <w:rFonts w:ascii="Times New Roman" w:hAnsi="Times New Roman"/>
          <w:sz w:val="26"/>
          <w:szCs w:val="26"/>
        </w:rPr>
        <w:lastRenderedPageBreak/>
        <w:t>предусмотренном частью 5</w:t>
      </w:r>
      <w:r w:rsidR="00605A70">
        <w:rPr>
          <w:rFonts w:ascii="Times New Roman" w:hAnsi="Times New Roman"/>
          <w:sz w:val="26"/>
          <w:szCs w:val="26"/>
        </w:rPr>
        <w:t xml:space="preserve"> </w:t>
      </w:r>
      <w:bookmarkStart w:id="1" w:name="_GoBack"/>
      <w:bookmarkEnd w:id="1"/>
      <w:r w:rsidRPr="00CB7609">
        <w:rPr>
          <w:rFonts w:ascii="Times New Roman" w:hAnsi="Times New Roman"/>
          <w:sz w:val="26"/>
          <w:szCs w:val="26"/>
        </w:rPr>
        <w:t>статьи 21 Закона № 248– ФЗ (часть 3 статьи 52.1 Закона ФЗ-№248.</w:t>
      </w:r>
      <w:r w:rsidR="009112C1" w:rsidRPr="00CB7609">
        <w:rPr>
          <w:rFonts w:ascii="Times New Roman" w:hAnsi="Times New Roman"/>
          <w:sz w:val="26"/>
          <w:szCs w:val="26"/>
        </w:rPr>
        <w:t>»</w:t>
      </w:r>
    </w:p>
    <w:p w14:paraId="16000000" w14:textId="255D27E0" w:rsidR="00E82365" w:rsidRPr="00CB7609" w:rsidRDefault="009112C1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7609">
        <w:rPr>
          <w:rFonts w:ascii="Times New Roman" w:hAnsi="Times New Roman"/>
          <w:sz w:val="26"/>
          <w:szCs w:val="26"/>
        </w:rPr>
        <w:t>3)Пункт 4.1.12 исключить;</w:t>
      </w:r>
    </w:p>
    <w:p w14:paraId="17000000" w14:textId="10A93159" w:rsidR="00E82365" w:rsidRPr="00CB7609" w:rsidRDefault="009112C1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7609">
        <w:rPr>
          <w:rFonts w:ascii="Times New Roman" w:hAnsi="Times New Roman"/>
          <w:sz w:val="26"/>
          <w:szCs w:val="26"/>
        </w:rPr>
        <w:t>4</w:t>
      </w:r>
      <w:r w:rsidR="00DC03EF" w:rsidRPr="00CB7609">
        <w:rPr>
          <w:rFonts w:ascii="Times New Roman" w:hAnsi="Times New Roman"/>
          <w:sz w:val="26"/>
          <w:szCs w:val="26"/>
        </w:rPr>
        <w:t>) п.п.1) п.4.6.3</w:t>
      </w:r>
      <w:r w:rsidR="0012443F" w:rsidRPr="00CB7609">
        <w:rPr>
          <w:rFonts w:ascii="Times New Roman" w:hAnsi="Times New Roman"/>
          <w:sz w:val="26"/>
          <w:szCs w:val="26"/>
        </w:rPr>
        <w:t xml:space="preserve"> положения</w:t>
      </w:r>
      <w:r w:rsidR="00DC03EF" w:rsidRPr="00CB7609">
        <w:rPr>
          <w:rFonts w:ascii="Times New Roman" w:hAnsi="Times New Roman"/>
          <w:sz w:val="26"/>
          <w:szCs w:val="26"/>
        </w:rPr>
        <w:t xml:space="preserve"> изложить в следующей редакции:</w:t>
      </w:r>
    </w:p>
    <w:p w14:paraId="18000000" w14:textId="4CD802DA" w:rsidR="00E82365" w:rsidRPr="00CB7609" w:rsidRDefault="00DC03E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7609">
        <w:rPr>
          <w:rFonts w:ascii="Times New Roman" w:hAnsi="Times New Roman"/>
          <w:sz w:val="26"/>
          <w:szCs w:val="26"/>
        </w:rPr>
        <w:t>«</w:t>
      </w:r>
      <w:r w:rsidR="000D6402" w:rsidRPr="00CB7609">
        <w:rPr>
          <w:rFonts w:ascii="Times New Roman" w:hAnsi="Times New Roman"/>
          <w:sz w:val="26"/>
          <w:szCs w:val="26"/>
        </w:rPr>
        <w:t xml:space="preserve">1. Решение контрольного (надзорного) органа о проведении контрольного (надзорного) мероприятия, предусматривающего взаимодействие с контролируемым лицом, по основанию, предусмотренному пунктом 1 части 1 статьи 57 </w:t>
      </w:r>
      <w:r w:rsidRPr="00CB7609">
        <w:rPr>
          <w:rFonts w:ascii="Times New Roman" w:hAnsi="Times New Roman"/>
          <w:sz w:val="26"/>
          <w:szCs w:val="26"/>
        </w:rPr>
        <w:t>ФЗ-№248</w:t>
      </w:r>
      <w:r w:rsidR="000D6402" w:rsidRPr="00CB7609">
        <w:rPr>
          <w:rFonts w:ascii="Times New Roman" w:hAnsi="Times New Roman"/>
          <w:sz w:val="26"/>
          <w:szCs w:val="26"/>
        </w:rPr>
        <w:t xml:space="preserve"> Федерального закона, принимается при наличии достоверной информации.</w:t>
      </w:r>
    </w:p>
    <w:p w14:paraId="19000000" w14:textId="77777777" w:rsidR="00E82365" w:rsidRPr="00CB7609" w:rsidRDefault="00605A70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7609">
        <w:rPr>
          <w:rFonts w:ascii="Times New Roman" w:hAnsi="Times New Roman"/>
          <w:sz w:val="26"/>
          <w:szCs w:val="26"/>
        </w:rPr>
        <w:t>1) о причинении или непосредственной угрозе причинения вреда жизни и тяжкого или среднего вреда (ущерба) здоровью граждан;</w:t>
      </w:r>
    </w:p>
    <w:p w14:paraId="1A000000" w14:textId="77777777" w:rsidR="00E82365" w:rsidRPr="00CB7609" w:rsidRDefault="00605A70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7609">
        <w:rPr>
          <w:rFonts w:ascii="Times New Roman" w:hAnsi="Times New Roman"/>
          <w:sz w:val="26"/>
          <w:szCs w:val="26"/>
        </w:rPr>
        <w:t>2) о причинении вреда (ущерба) или непосредственной угрозе причинения вреда (ущерба) обороне страны и безопасности</w:t>
      </w:r>
      <w:r w:rsidRPr="00CB7609">
        <w:rPr>
          <w:rFonts w:ascii="Times New Roman" w:hAnsi="Times New Roman"/>
          <w:sz w:val="26"/>
          <w:szCs w:val="26"/>
        </w:rPr>
        <w:t xml:space="preserve"> государства;</w:t>
      </w:r>
    </w:p>
    <w:p w14:paraId="1B000000" w14:textId="77777777" w:rsidR="00E82365" w:rsidRPr="00CB7609" w:rsidRDefault="00605A70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7609">
        <w:rPr>
          <w:rFonts w:ascii="Times New Roman" w:hAnsi="Times New Roman"/>
          <w:sz w:val="26"/>
          <w:szCs w:val="26"/>
        </w:rPr>
        <w:t>3) о причинении вреда (ущерба) или непосредственной угрозе причинения вреда (ущерба) окружающей среде, которые влекут административное наказание за совершение административного правонарушения в области охраны окружающей среды, природопользова</w:t>
      </w:r>
      <w:r w:rsidRPr="00CB7609">
        <w:rPr>
          <w:rFonts w:ascii="Times New Roman" w:hAnsi="Times New Roman"/>
          <w:sz w:val="26"/>
          <w:szCs w:val="26"/>
        </w:rPr>
        <w:t xml:space="preserve">ния и обращения с животными, предусмотренного </w:t>
      </w:r>
      <w:hyperlink r:id="rId5" w:history="1">
        <w:r w:rsidRPr="00CB7609">
          <w:rPr>
            <w:rFonts w:ascii="Times New Roman" w:hAnsi="Times New Roman"/>
            <w:sz w:val="26"/>
            <w:szCs w:val="26"/>
          </w:rPr>
          <w:t>Кодексом</w:t>
        </w:r>
      </w:hyperlink>
      <w:r w:rsidRPr="00CB7609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правонарушениях;</w:t>
      </w:r>
    </w:p>
    <w:p w14:paraId="1C000000" w14:textId="77777777" w:rsidR="00E82365" w:rsidRPr="00CB7609" w:rsidRDefault="00605A70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7609">
        <w:rPr>
          <w:rFonts w:ascii="Times New Roman" w:hAnsi="Times New Roman"/>
          <w:sz w:val="26"/>
          <w:szCs w:val="26"/>
        </w:rPr>
        <w:t>4) о причинении вреда объектам культурного наследия (памятникам ист</w:t>
      </w:r>
      <w:r w:rsidRPr="00CB7609">
        <w:rPr>
          <w:rFonts w:ascii="Times New Roman" w:hAnsi="Times New Roman"/>
          <w:sz w:val="26"/>
          <w:szCs w:val="26"/>
        </w:rPr>
        <w:t>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</w:t>
      </w:r>
      <w:r w:rsidRPr="00CB7609">
        <w:rPr>
          <w:rFonts w:ascii="Times New Roman" w:hAnsi="Times New Roman"/>
          <w:sz w:val="26"/>
          <w:szCs w:val="26"/>
        </w:rPr>
        <w:t>обое историческое, научное, культурное значение, входящим в состав национального библиотечного фонда, влекущего их полную или частичную утрату, либо о возникновении угрозы причинения такого вреда;</w:t>
      </w:r>
    </w:p>
    <w:p w14:paraId="1E000000" w14:textId="255A5236" w:rsidR="00E82365" w:rsidRPr="00CB7609" w:rsidRDefault="00605A70" w:rsidP="00DC03E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7609">
        <w:rPr>
          <w:rFonts w:ascii="Times New Roman" w:hAnsi="Times New Roman"/>
          <w:sz w:val="26"/>
          <w:szCs w:val="26"/>
        </w:rPr>
        <w:t xml:space="preserve">5) о нарушении обязательных требований, соблюдение которых </w:t>
      </w:r>
      <w:r w:rsidRPr="00CB7609">
        <w:rPr>
          <w:rFonts w:ascii="Times New Roman" w:hAnsi="Times New Roman"/>
          <w:sz w:val="26"/>
          <w:szCs w:val="26"/>
        </w:rPr>
        <w:t>является условием осуществления деятельности, подлежащей лицензированию, аккредитации, включения в реестр, аттестации, классификации;</w:t>
      </w:r>
    </w:p>
    <w:p w14:paraId="1F000000" w14:textId="77777777" w:rsidR="00E82365" w:rsidRPr="00CB7609" w:rsidRDefault="00605A70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7609">
        <w:rPr>
          <w:rFonts w:ascii="Times New Roman" w:hAnsi="Times New Roman"/>
          <w:sz w:val="26"/>
          <w:szCs w:val="26"/>
        </w:rPr>
        <w:t>6) об угрозе возникновения чрезвычайных ситуаций природного и (или) техногенного характера, эпидемий, эпизоотий.</w:t>
      </w:r>
    </w:p>
    <w:p w14:paraId="20000000" w14:textId="77777777" w:rsidR="00E82365" w:rsidRPr="00CB7609" w:rsidRDefault="00605A70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7609">
        <w:rPr>
          <w:rFonts w:ascii="Times New Roman" w:hAnsi="Times New Roman"/>
          <w:sz w:val="26"/>
          <w:szCs w:val="26"/>
        </w:rPr>
        <w:t>2. Решени</w:t>
      </w:r>
      <w:r w:rsidRPr="00CB7609">
        <w:rPr>
          <w:rFonts w:ascii="Times New Roman" w:hAnsi="Times New Roman"/>
          <w:sz w:val="26"/>
          <w:szCs w:val="26"/>
        </w:rPr>
        <w:t>е контрольного (надзорного) органа о проведении контрольного (надзорного) мероприятия принимается также:</w:t>
      </w:r>
    </w:p>
    <w:p w14:paraId="21000000" w14:textId="77777777" w:rsidR="00E82365" w:rsidRPr="00CB7609" w:rsidRDefault="00605A70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7609">
        <w:rPr>
          <w:rFonts w:ascii="Times New Roman" w:hAnsi="Times New Roman"/>
          <w:sz w:val="26"/>
          <w:szCs w:val="26"/>
        </w:rPr>
        <w:t>1) при возникновении чрезвычайных ситуаций природного и (или) техногенного характера, эпидемий, эпизоотий;</w:t>
      </w:r>
    </w:p>
    <w:p w14:paraId="22000000" w14:textId="77777777" w:rsidR="00E82365" w:rsidRPr="00CB7609" w:rsidRDefault="00605A70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7609">
        <w:rPr>
          <w:rFonts w:ascii="Times New Roman" w:hAnsi="Times New Roman"/>
          <w:sz w:val="26"/>
          <w:szCs w:val="26"/>
        </w:rPr>
        <w:t xml:space="preserve">2) при поступлении материалов о </w:t>
      </w:r>
      <w:r w:rsidRPr="00CB7609">
        <w:rPr>
          <w:rFonts w:ascii="Times New Roman" w:hAnsi="Times New Roman"/>
          <w:sz w:val="26"/>
          <w:szCs w:val="26"/>
        </w:rPr>
        <w:t xml:space="preserve">произведенном при проведении проверки сообщения о преступлении или при проведении оперативно-разыскных мероприятий изъятии продукции (товаров), оборудования (средств) для ее производства, не являющихся вещественными доказательствами по уголовному делу, от </w:t>
      </w:r>
      <w:r w:rsidRPr="00CB7609">
        <w:rPr>
          <w:rFonts w:ascii="Times New Roman" w:hAnsi="Times New Roman"/>
          <w:sz w:val="26"/>
          <w:szCs w:val="26"/>
        </w:rPr>
        <w:t>дознавателей, органов дознания, следователей, руководителей следственных органов, органов, осуществляющих оперативно-разыскную деятельность, а также материалов об изъятии вещей, явившихся орудиями совершения или предметами административного правонарушения,</w:t>
      </w:r>
      <w:r w:rsidRPr="00CB7609">
        <w:rPr>
          <w:rFonts w:ascii="Times New Roman" w:hAnsi="Times New Roman"/>
          <w:sz w:val="26"/>
          <w:szCs w:val="26"/>
        </w:rPr>
        <w:t xml:space="preserve"> оборот которых осуществлялся с нарушением обязательных требований, от органов, должностных лиц, уполномоченных рассматривать дела об административных правонарушениях;</w:t>
      </w:r>
    </w:p>
    <w:p w14:paraId="23000000" w14:textId="77777777" w:rsidR="00E82365" w:rsidRPr="00CB7609" w:rsidRDefault="00605A70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7609">
        <w:rPr>
          <w:rFonts w:ascii="Times New Roman" w:hAnsi="Times New Roman"/>
          <w:sz w:val="26"/>
          <w:szCs w:val="26"/>
        </w:rPr>
        <w:t>3) при поступлении обращений (заявлений) граждан в связи с защитой (восстановлением) сво</w:t>
      </w:r>
      <w:r w:rsidRPr="00CB7609">
        <w:rPr>
          <w:rFonts w:ascii="Times New Roman" w:hAnsi="Times New Roman"/>
          <w:sz w:val="26"/>
          <w:szCs w:val="26"/>
        </w:rPr>
        <w:t>их нарушенных прав -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(надзора);</w:t>
      </w:r>
    </w:p>
    <w:p w14:paraId="24000000" w14:textId="77777777" w:rsidR="00E82365" w:rsidRPr="00CB7609" w:rsidRDefault="00605A70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7609">
        <w:rPr>
          <w:rFonts w:ascii="Times New Roman" w:hAnsi="Times New Roman"/>
          <w:sz w:val="26"/>
          <w:szCs w:val="26"/>
        </w:rPr>
        <w:t>4) при поступлении о</w:t>
      </w:r>
      <w:r w:rsidRPr="00CB7609">
        <w:rPr>
          <w:rFonts w:ascii="Times New Roman" w:hAnsi="Times New Roman"/>
          <w:sz w:val="26"/>
          <w:szCs w:val="26"/>
        </w:rPr>
        <w:t xml:space="preserve">т работников обращений (заявлений) о массовых (более 10 процентов среднесписочной численности или более 10 человек) нарушениях </w:t>
      </w:r>
      <w:r w:rsidRPr="00CB7609">
        <w:rPr>
          <w:rFonts w:ascii="Times New Roman" w:hAnsi="Times New Roman"/>
          <w:sz w:val="26"/>
          <w:szCs w:val="26"/>
        </w:rPr>
        <w:lastRenderedPageBreak/>
        <w:t>работодателями их трудовых прав, связанных с полной или частичной невыплатой заработной платы свыше одного месяца, - в рамках фед</w:t>
      </w:r>
      <w:r w:rsidRPr="00CB7609">
        <w:rPr>
          <w:rFonts w:ascii="Times New Roman" w:hAnsi="Times New Roman"/>
          <w:sz w:val="26"/>
          <w:szCs w:val="26"/>
        </w:rPr>
        <w:t>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права;</w:t>
      </w:r>
    </w:p>
    <w:p w14:paraId="25000000" w14:textId="77777777" w:rsidR="00E82365" w:rsidRPr="00CB7609" w:rsidRDefault="00605A70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7609">
        <w:rPr>
          <w:rFonts w:ascii="Times New Roman" w:hAnsi="Times New Roman"/>
          <w:sz w:val="26"/>
          <w:szCs w:val="26"/>
        </w:rPr>
        <w:t>5) при установлении факта распространения (предоставления) в сети "Интернет" баз данных (их части),</w:t>
      </w:r>
      <w:r w:rsidRPr="00CB7609">
        <w:rPr>
          <w:rFonts w:ascii="Times New Roman" w:hAnsi="Times New Roman"/>
          <w:sz w:val="26"/>
          <w:szCs w:val="26"/>
        </w:rPr>
        <w:t xml:space="preserve"> содержащих персональные данные, - в рамках федерального государственного контроля (надзора) за обработкой персональных данных;</w:t>
      </w:r>
    </w:p>
    <w:p w14:paraId="26000000" w14:textId="77777777" w:rsidR="00E82365" w:rsidRPr="00CB7609" w:rsidRDefault="00605A70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7609">
        <w:rPr>
          <w:rFonts w:ascii="Times New Roman" w:hAnsi="Times New Roman"/>
          <w:sz w:val="26"/>
          <w:szCs w:val="26"/>
        </w:rPr>
        <w:t xml:space="preserve">6) при поступлении информации о нарушении обязательных требований, предусмотренных </w:t>
      </w:r>
      <w:hyperlink r:id="rId6" w:history="1">
        <w:r w:rsidRPr="00CB7609">
          <w:rPr>
            <w:rFonts w:ascii="Times New Roman" w:hAnsi="Times New Roman"/>
            <w:sz w:val="26"/>
            <w:szCs w:val="26"/>
          </w:rPr>
          <w:t>статьей 20</w:t>
        </w:r>
      </w:hyperlink>
      <w:r w:rsidRPr="00CB7609">
        <w:rPr>
          <w:rFonts w:ascii="Times New Roman" w:hAnsi="Times New Roman"/>
          <w:sz w:val="26"/>
          <w:szCs w:val="26"/>
        </w:rPr>
        <w:t xml:space="preserve"> Федерального закона от 23 февраля 2013 года N 15-ФЗ "Об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B7609">
        <w:rPr>
          <w:rFonts w:ascii="Times New Roman" w:hAnsi="Times New Roman"/>
          <w:sz w:val="26"/>
          <w:szCs w:val="26"/>
        </w:rPr>
        <w:t>никотинсодержащей</w:t>
      </w:r>
      <w:proofErr w:type="spellEnd"/>
      <w:r w:rsidRPr="00CB7609">
        <w:rPr>
          <w:rFonts w:ascii="Times New Roman" w:hAnsi="Times New Roman"/>
          <w:sz w:val="26"/>
          <w:szCs w:val="26"/>
        </w:rPr>
        <w:t xml:space="preserve"> продукции", </w:t>
      </w:r>
      <w:hyperlink r:id="rId7" w:history="1">
        <w:r w:rsidRPr="00CB7609">
          <w:rPr>
            <w:rFonts w:ascii="Times New Roman" w:hAnsi="Times New Roman"/>
            <w:sz w:val="26"/>
            <w:szCs w:val="26"/>
          </w:rPr>
          <w:t>подпунктом 11 пункта 2 статьи 16</w:t>
        </w:r>
      </w:hyperlink>
      <w:r w:rsidRPr="00CB7609">
        <w:rPr>
          <w:rFonts w:ascii="Times New Roman" w:hAnsi="Times New Roman"/>
          <w:sz w:val="26"/>
          <w:szCs w:val="26"/>
        </w:rPr>
        <w:t xml:space="preserve"> Федерального закона от 22 ноября 1995 года N 171-ФЗ "О государственном регулировании производства и оборота этилового спирта, алкогольной и</w:t>
      </w:r>
      <w:r w:rsidRPr="00CB7609">
        <w:rPr>
          <w:rFonts w:ascii="Times New Roman" w:hAnsi="Times New Roman"/>
          <w:sz w:val="26"/>
          <w:szCs w:val="26"/>
        </w:rPr>
        <w:t xml:space="preserve"> спиртосодержащей продукции и об ограничении потребления (распития) алкогольной продукции";</w:t>
      </w:r>
    </w:p>
    <w:p w14:paraId="28000000" w14:textId="3B780431" w:rsidR="00E82365" w:rsidRPr="00CB7609" w:rsidRDefault="00605A70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7609">
        <w:rPr>
          <w:rFonts w:ascii="Times New Roman" w:hAnsi="Times New Roman"/>
          <w:sz w:val="26"/>
          <w:szCs w:val="26"/>
        </w:rPr>
        <w:t>7) при выявлении признаков нарушений обязательных требований, полученных с использованием средств, работающих в автоматическом режиме, имеющих функции фотосъемки, в</w:t>
      </w:r>
      <w:r w:rsidRPr="00CB7609">
        <w:rPr>
          <w:rFonts w:ascii="Times New Roman" w:hAnsi="Times New Roman"/>
          <w:sz w:val="26"/>
          <w:szCs w:val="26"/>
        </w:rPr>
        <w:t>идеозаписи, в том числе беспилотных аппаратов (систем) в соответствии с перечнем, утвержденным положением о виде контроля.</w:t>
      </w:r>
    </w:p>
    <w:p w14:paraId="29000000" w14:textId="028FEA74" w:rsidR="00E82365" w:rsidRPr="00CB7609" w:rsidRDefault="00605A70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7609">
        <w:rPr>
          <w:rFonts w:ascii="Times New Roman" w:hAnsi="Times New Roman"/>
          <w:sz w:val="26"/>
          <w:szCs w:val="26"/>
        </w:rPr>
        <w:t>3. В случаях, предусмотренных пунктами 2 и 3 части 2</w:t>
      </w:r>
      <w:r w:rsidR="00B30C2C" w:rsidRPr="00CB7609">
        <w:rPr>
          <w:rFonts w:ascii="Times New Roman" w:hAnsi="Times New Roman"/>
          <w:sz w:val="26"/>
          <w:szCs w:val="26"/>
        </w:rPr>
        <w:t xml:space="preserve"> статьи 60 ФЗ №248</w:t>
      </w:r>
      <w:r w:rsidRPr="00CB7609">
        <w:rPr>
          <w:rFonts w:ascii="Times New Roman" w:hAnsi="Times New Roman"/>
          <w:sz w:val="26"/>
          <w:szCs w:val="26"/>
        </w:rPr>
        <w:t>, контрольное (надзорное) мероприятие проводится без согласован</w:t>
      </w:r>
      <w:r w:rsidRPr="00CB7609">
        <w:rPr>
          <w:rFonts w:ascii="Times New Roman" w:hAnsi="Times New Roman"/>
          <w:sz w:val="26"/>
          <w:szCs w:val="26"/>
        </w:rPr>
        <w:t>ия с органами прокуратуры с извещением об этом в течение двадцати четырех часов органа прокуратуры по месту нахождения объекта контроля.</w:t>
      </w:r>
      <w:r w:rsidR="00CD28EF" w:rsidRPr="00CB7609">
        <w:rPr>
          <w:rFonts w:ascii="Times New Roman" w:hAnsi="Times New Roman"/>
          <w:sz w:val="26"/>
          <w:szCs w:val="26"/>
        </w:rPr>
        <w:t>»</w:t>
      </w:r>
    </w:p>
    <w:p w14:paraId="2A000000" w14:textId="77777777" w:rsidR="00E82365" w:rsidRPr="00CB7609" w:rsidRDefault="00E82365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B000000" w14:textId="77777777" w:rsidR="00E82365" w:rsidRPr="00CB7609" w:rsidRDefault="00605A70">
      <w:pPr>
        <w:tabs>
          <w:tab w:val="left" w:pos="993"/>
        </w:tabs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r w:rsidRPr="00CB7609">
        <w:rPr>
          <w:rFonts w:ascii="Times New Roman" w:hAnsi="Times New Roman"/>
          <w:sz w:val="26"/>
          <w:szCs w:val="26"/>
        </w:rPr>
        <w:t xml:space="preserve">       2. Настоящее решение вступает в силу со дня его подписания и подлежит размещению на официальном сайте муниципального образования «Льговский муниципальный район» Курской области.</w:t>
      </w:r>
    </w:p>
    <w:p w14:paraId="2C000000" w14:textId="761075E7" w:rsidR="00E82365" w:rsidRPr="00CB7609" w:rsidRDefault="00605A70" w:rsidP="009112C1">
      <w:pPr>
        <w:tabs>
          <w:tab w:val="left" w:pos="567"/>
          <w:tab w:val="left" w:pos="993"/>
        </w:tabs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CB7609">
        <w:rPr>
          <w:rFonts w:ascii="Times New Roman" w:hAnsi="Times New Roman"/>
          <w:sz w:val="26"/>
          <w:szCs w:val="26"/>
        </w:rPr>
        <w:t xml:space="preserve">     </w:t>
      </w:r>
      <w:r w:rsidR="00140078" w:rsidRPr="00CB7609">
        <w:rPr>
          <w:rFonts w:ascii="Times New Roman" w:hAnsi="Times New Roman"/>
          <w:sz w:val="26"/>
          <w:szCs w:val="26"/>
        </w:rPr>
        <w:t xml:space="preserve">  </w:t>
      </w:r>
      <w:r w:rsidRPr="00CB7609">
        <w:rPr>
          <w:rFonts w:ascii="Times New Roman" w:hAnsi="Times New Roman"/>
          <w:sz w:val="26"/>
          <w:szCs w:val="26"/>
        </w:rPr>
        <w:t>3. Контроль за исполнением настоящего решения возложить на перво</w:t>
      </w:r>
      <w:r w:rsidRPr="00CB7609">
        <w:rPr>
          <w:rFonts w:ascii="Times New Roman" w:hAnsi="Times New Roman"/>
          <w:sz w:val="26"/>
          <w:szCs w:val="26"/>
        </w:rPr>
        <w:t xml:space="preserve">го заместителя главы Администрации Льговского района Курской области </w:t>
      </w:r>
      <w:proofErr w:type="spellStart"/>
      <w:r w:rsidRPr="00CB7609">
        <w:rPr>
          <w:rFonts w:ascii="Times New Roman" w:hAnsi="Times New Roman"/>
          <w:sz w:val="26"/>
          <w:szCs w:val="26"/>
        </w:rPr>
        <w:t>Вертикова</w:t>
      </w:r>
      <w:proofErr w:type="spellEnd"/>
      <w:r w:rsidRPr="00CB7609">
        <w:rPr>
          <w:rFonts w:ascii="Times New Roman" w:hAnsi="Times New Roman"/>
          <w:sz w:val="26"/>
          <w:szCs w:val="26"/>
        </w:rPr>
        <w:t xml:space="preserve"> П.В.</w:t>
      </w:r>
    </w:p>
    <w:bookmarkEnd w:id="0"/>
    <w:p w14:paraId="2D000000" w14:textId="77777777" w:rsidR="00E82365" w:rsidRPr="00CB7609" w:rsidRDefault="00E82365" w:rsidP="009112C1">
      <w:pPr>
        <w:tabs>
          <w:tab w:val="left" w:pos="567"/>
          <w:tab w:val="left" w:pos="993"/>
        </w:tabs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</w:p>
    <w:p w14:paraId="2E000000" w14:textId="77777777" w:rsidR="00E82365" w:rsidRPr="00CB7609" w:rsidRDefault="00E82365" w:rsidP="009112C1">
      <w:pPr>
        <w:tabs>
          <w:tab w:val="left" w:pos="567"/>
          <w:tab w:val="left" w:pos="993"/>
        </w:tabs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</w:p>
    <w:p w14:paraId="2F000000" w14:textId="77777777" w:rsidR="00E82365" w:rsidRPr="00CB7609" w:rsidRDefault="00E82365" w:rsidP="009112C1">
      <w:pPr>
        <w:tabs>
          <w:tab w:val="left" w:pos="567"/>
          <w:tab w:val="left" w:pos="993"/>
        </w:tabs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</w:p>
    <w:p w14:paraId="30000000" w14:textId="77777777" w:rsidR="00E82365" w:rsidRPr="00CB7609" w:rsidRDefault="00605A70" w:rsidP="009112C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B7609">
        <w:rPr>
          <w:rFonts w:ascii="Times New Roman" w:hAnsi="Times New Roman"/>
          <w:sz w:val="26"/>
          <w:szCs w:val="26"/>
        </w:rPr>
        <w:t>Председатель Представительного                                   Глава Льговского района</w:t>
      </w:r>
    </w:p>
    <w:p w14:paraId="31000000" w14:textId="3EAF41C3" w:rsidR="00E82365" w:rsidRPr="00CB7609" w:rsidRDefault="00605A70">
      <w:pPr>
        <w:tabs>
          <w:tab w:val="left" w:pos="6035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CB7609">
        <w:rPr>
          <w:rFonts w:ascii="Times New Roman" w:hAnsi="Times New Roman"/>
          <w:sz w:val="26"/>
          <w:szCs w:val="26"/>
        </w:rPr>
        <w:t>Собрания Льговского района</w:t>
      </w:r>
      <w:r w:rsidR="009112C1" w:rsidRPr="00CB7609">
        <w:rPr>
          <w:rFonts w:ascii="Times New Roman" w:hAnsi="Times New Roman"/>
          <w:sz w:val="26"/>
          <w:szCs w:val="26"/>
        </w:rPr>
        <w:t xml:space="preserve">                                           </w:t>
      </w:r>
      <w:r w:rsidRPr="00CB7609">
        <w:rPr>
          <w:rFonts w:ascii="Times New Roman" w:hAnsi="Times New Roman"/>
          <w:sz w:val="26"/>
          <w:szCs w:val="26"/>
        </w:rPr>
        <w:t>Курской обл</w:t>
      </w:r>
      <w:r w:rsidRPr="00CB7609">
        <w:rPr>
          <w:rFonts w:ascii="Times New Roman" w:hAnsi="Times New Roman"/>
          <w:sz w:val="26"/>
          <w:szCs w:val="26"/>
        </w:rPr>
        <w:t>асти</w:t>
      </w:r>
    </w:p>
    <w:p w14:paraId="32000000" w14:textId="77777777" w:rsidR="00E82365" w:rsidRPr="00CB7609" w:rsidRDefault="00605A70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B7609">
        <w:rPr>
          <w:rFonts w:ascii="Times New Roman" w:hAnsi="Times New Roman"/>
          <w:sz w:val="26"/>
          <w:szCs w:val="26"/>
        </w:rPr>
        <w:t xml:space="preserve">Курской области </w:t>
      </w:r>
      <w:r w:rsidRPr="00CB7609">
        <w:rPr>
          <w:rFonts w:ascii="Times New Roman" w:hAnsi="Times New Roman"/>
          <w:sz w:val="26"/>
          <w:szCs w:val="26"/>
        </w:rPr>
        <w:tab/>
      </w:r>
      <w:r w:rsidRPr="00CB7609">
        <w:rPr>
          <w:rFonts w:ascii="Times New Roman" w:hAnsi="Times New Roman"/>
          <w:sz w:val="26"/>
          <w:szCs w:val="26"/>
        </w:rPr>
        <w:tab/>
      </w:r>
      <w:r w:rsidRPr="00CB7609">
        <w:rPr>
          <w:rFonts w:ascii="Times New Roman" w:hAnsi="Times New Roman"/>
          <w:sz w:val="26"/>
          <w:szCs w:val="26"/>
        </w:rPr>
        <w:tab/>
        <w:t xml:space="preserve">                                                        </w:t>
      </w:r>
    </w:p>
    <w:p w14:paraId="33000000" w14:textId="0CA04B32" w:rsidR="00E82365" w:rsidRPr="00CB7609" w:rsidRDefault="00605A70">
      <w:pPr>
        <w:tabs>
          <w:tab w:val="left" w:pos="6035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CB7609">
        <w:rPr>
          <w:rFonts w:ascii="Times New Roman" w:hAnsi="Times New Roman"/>
          <w:sz w:val="26"/>
          <w:szCs w:val="26"/>
        </w:rPr>
        <w:t>____________ А.А. Болдин</w:t>
      </w:r>
      <w:r w:rsidR="009112C1" w:rsidRPr="00CB7609">
        <w:rPr>
          <w:rFonts w:ascii="Times New Roman" w:hAnsi="Times New Roman"/>
          <w:sz w:val="26"/>
          <w:szCs w:val="26"/>
        </w:rPr>
        <w:t xml:space="preserve">                                              </w:t>
      </w:r>
      <w:r w:rsidRPr="00CB7609">
        <w:rPr>
          <w:rFonts w:ascii="Times New Roman" w:hAnsi="Times New Roman"/>
          <w:sz w:val="26"/>
          <w:szCs w:val="26"/>
        </w:rPr>
        <w:t>__________ С.Н. Коростелев</w:t>
      </w:r>
    </w:p>
    <w:p w14:paraId="34000000" w14:textId="77777777" w:rsidR="00E82365" w:rsidRPr="00CB7609" w:rsidRDefault="00E82365">
      <w:pPr>
        <w:spacing w:after="0"/>
        <w:jc w:val="both"/>
        <w:rPr>
          <w:rFonts w:ascii="Times New Roman" w:hAnsi="Times New Roman"/>
          <w:sz w:val="26"/>
          <w:szCs w:val="26"/>
        </w:rPr>
      </w:pPr>
    </w:p>
    <w:sectPr w:rsidR="00E82365" w:rsidRPr="00CB7609">
      <w:pgSz w:w="11906" w:h="16838"/>
      <w:pgMar w:top="426" w:right="850" w:bottom="568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365"/>
    <w:rsid w:val="000D6402"/>
    <w:rsid w:val="0012443F"/>
    <w:rsid w:val="00140078"/>
    <w:rsid w:val="003F3E30"/>
    <w:rsid w:val="00605A70"/>
    <w:rsid w:val="008A6783"/>
    <w:rsid w:val="009112C1"/>
    <w:rsid w:val="00B30C2C"/>
    <w:rsid w:val="00CB7609"/>
    <w:rsid w:val="00CD28EF"/>
    <w:rsid w:val="00DC03EF"/>
    <w:rsid w:val="00E8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A13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9665&amp;dst=10083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48&amp;dst=100336" TargetMode="External"/><Relationship Id="rId5" Type="http://schemas.openxmlformats.org/officeDocument/2006/relationships/hyperlink" Target="https://login.consultant.ru/link/?req=doc&amp;base=LAW&amp;n=52986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1262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2026-04-21T06:52:00Z</cp:lastPrinted>
  <dcterms:created xsi:type="dcterms:W3CDTF">2026-04-23T13:00:00Z</dcterms:created>
  <dcterms:modified xsi:type="dcterms:W3CDTF">2026-04-23T13:00:00Z</dcterms:modified>
</cp:coreProperties>
</file>