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137" w:rsidRPr="00D85A93" w:rsidRDefault="00912CCC" w:rsidP="00D85A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ПРЕДСТАВИТЕЛЬНОЕ СОБРАНИЕ</w:t>
      </w:r>
    </w:p>
    <w:p w:rsidR="00D85A93" w:rsidRPr="00D85A93" w:rsidRDefault="00912CCC" w:rsidP="00D85A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ЛЬГОВСКОГО РАЙОНА КУРСКОЙ ОБЛАСТИ</w:t>
      </w:r>
    </w:p>
    <w:p w:rsidR="00D85A93" w:rsidRDefault="00F04A53" w:rsidP="00D85A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пятого</w:t>
      </w:r>
      <w:r w:rsidR="00D85A93" w:rsidRPr="00D85A93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D85A93" w:rsidRPr="00D85A93" w:rsidRDefault="00D85A93" w:rsidP="00D85A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A93" w:rsidRPr="00D85A93" w:rsidRDefault="001055EB" w:rsidP="00D85A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85A93" w:rsidRPr="00D85A93" w:rsidRDefault="00D85A93" w:rsidP="00B566C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85A93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1055EB">
        <w:rPr>
          <w:rFonts w:ascii="Times New Roman" w:hAnsi="Times New Roman" w:cs="Times New Roman"/>
          <w:b/>
          <w:sz w:val="28"/>
          <w:szCs w:val="28"/>
        </w:rPr>
        <w:t>«</w:t>
      </w:r>
      <w:r w:rsidR="000B1F5F">
        <w:rPr>
          <w:rFonts w:ascii="Times New Roman" w:hAnsi="Times New Roman" w:cs="Times New Roman"/>
          <w:b/>
          <w:sz w:val="28"/>
          <w:szCs w:val="28"/>
        </w:rPr>
        <w:t>2</w:t>
      </w:r>
      <w:r w:rsidR="00482081">
        <w:rPr>
          <w:rFonts w:ascii="Times New Roman" w:hAnsi="Times New Roman" w:cs="Times New Roman"/>
          <w:b/>
          <w:sz w:val="28"/>
          <w:szCs w:val="28"/>
        </w:rPr>
        <w:t>5</w:t>
      </w:r>
      <w:r w:rsidR="001055EB">
        <w:rPr>
          <w:rFonts w:ascii="Times New Roman" w:hAnsi="Times New Roman" w:cs="Times New Roman"/>
          <w:b/>
          <w:sz w:val="28"/>
          <w:szCs w:val="28"/>
        </w:rPr>
        <w:t>»</w:t>
      </w:r>
      <w:r w:rsidR="000B1F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2D78">
        <w:rPr>
          <w:rFonts w:ascii="Times New Roman" w:hAnsi="Times New Roman" w:cs="Times New Roman"/>
          <w:b/>
          <w:sz w:val="28"/>
          <w:szCs w:val="28"/>
        </w:rPr>
        <w:t>февраля</w:t>
      </w:r>
      <w:r w:rsidR="000B1F5F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62D78">
        <w:rPr>
          <w:rFonts w:ascii="Times New Roman" w:hAnsi="Times New Roman" w:cs="Times New Roman"/>
          <w:b/>
          <w:sz w:val="28"/>
          <w:szCs w:val="28"/>
        </w:rPr>
        <w:t>6</w:t>
      </w:r>
      <w:r w:rsidR="000B1F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1D8E">
        <w:rPr>
          <w:rFonts w:ascii="Times New Roman" w:hAnsi="Times New Roman" w:cs="Times New Roman"/>
          <w:b/>
          <w:sz w:val="28"/>
          <w:szCs w:val="28"/>
        </w:rPr>
        <w:t>года № 201</w:t>
      </w:r>
    </w:p>
    <w:p w:rsidR="00D85A93" w:rsidRDefault="00F04A53" w:rsidP="00F04A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65408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AE6972">
        <w:rPr>
          <w:rFonts w:ascii="Times New Roman" w:hAnsi="Times New Roman" w:cs="Times New Roman"/>
          <w:b/>
          <w:sz w:val="28"/>
          <w:szCs w:val="28"/>
        </w:rPr>
        <w:t>решение</w:t>
      </w:r>
      <w:r w:rsidR="00B66A77" w:rsidRPr="00C5764A">
        <w:rPr>
          <w:rFonts w:ascii="Times New Roman" w:hAnsi="Times New Roman" w:cs="Times New Roman"/>
          <w:b/>
          <w:sz w:val="28"/>
          <w:szCs w:val="28"/>
        </w:rPr>
        <w:t xml:space="preserve"> Представительного Собрания Льговского района Курской области от 19.06.2018 № 37</w:t>
      </w:r>
      <w:r w:rsidR="00AE6972">
        <w:rPr>
          <w:rFonts w:ascii="Times New Roman" w:hAnsi="Times New Roman" w:cs="Times New Roman"/>
          <w:b/>
          <w:sz w:val="28"/>
          <w:szCs w:val="28"/>
        </w:rPr>
        <w:t xml:space="preserve"> «Об утверждении </w:t>
      </w:r>
      <w:hyperlink w:anchor="Par42" w:tooltip="ПРИМЕРНОЕ ПОЛОЖЕНИЕ" w:history="1">
        <w:r w:rsidR="00AE6972">
          <w:rPr>
            <w:rFonts w:ascii="Times New Roman" w:hAnsi="Times New Roman" w:cs="Times New Roman"/>
            <w:b/>
            <w:sz w:val="28"/>
            <w:szCs w:val="28"/>
          </w:rPr>
          <w:t>Примерного</w:t>
        </w:r>
        <w:r w:rsidR="00654084" w:rsidRPr="00191186">
          <w:rPr>
            <w:rFonts w:ascii="Times New Roman" w:hAnsi="Times New Roman" w:cs="Times New Roman"/>
            <w:b/>
            <w:sz w:val="28"/>
            <w:szCs w:val="28"/>
          </w:rPr>
          <w:t xml:space="preserve"> </w:t>
        </w:r>
        <w:proofErr w:type="gramStart"/>
        <w:r w:rsidR="00654084" w:rsidRPr="00191186">
          <w:rPr>
            <w:rFonts w:ascii="Times New Roman" w:hAnsi="Times New Roman" w:cs="Times New Roman"/>
            <w:b/>
            <w:sz w:val="28"/>
            <w:szCs w:val="28"/>
          </w:rPr>
          <w:t>положени</w:t>
        </w:r>
      </w:hyperlink>
      <w:r w:rsidR="00654084" w:rsidRPr="00191186">
        <w:rPr>
          <w:rFonts w:ascii="Times New Roman" w:hAnsi="Times New Roman" w:cs="Times New Roman"/>
          <w:b/>
          <w:sz w:val="28"/>
          <w:szCs w:val="28"/>
        </w:rPr>
        <w:t>я</w:t>
      </w:r>
      <w:proofErr w:type="gramEnd"/>
      <w:r w:rsidR="00654084" w:rsidRPr="00191186">
        <w:rPr>
          <w:rFonts w:ascii="Times New Roman" w:hAnsi="Times New Roman" w:cs="Times New Roman"/>
          <w:b/>
          <w:sz w:val="28"/>
          <w:szCs w:val="28"/>
        </w:rPr>
        <w:t xml:space="preserve"> об оплате труда работников муниципальных бюджетных</w:t>
      </w:r>
      <w:r w:rsidR="00654084">
        <w:rPr>
          <w:rFonts w:ascii="Times New Roman" w:hAnsi="Times New Roman" w:cs="Times New Roman"/>
          <w:b/>
          <w:sz w:val="28"/>
          <w:szCs w:val="28"/>
        </w:rPr>
        <w:t xml:space="preserve"> и казенных</w:t>
      </w:r>
      <w:r w:rsidR="00654084" w:rsidRPr="00191186">
        <w:rPr>
          <w:rFonts w:ascii="Times New Roman" w:hAnsi="Times New Roman" w:cs="Times New Roman"/>
          <w:b/>
          <w:sz w:val="28"/>
          <w:szCs w:val="28"/>
        </w:rPr>
        <w:t xml:space="preserve"> учреждений, подведомственных отделу образования Администрации Льговского района Курской области, по виду экономической деятельности "Образование", </w:t>
      </w:r>
      <w:hyperlink w:anchor="Par42" w:tooltip="ПРИМЕРНОЕ ПОЛОЖЕНИЕ" w:history="1">
        <w:r w:rsidR="00654084" w:rsidRPr="00191186">
          <w:rPr>
            <w:rFonts w:ascii="Times New Roman" w:hAnsi="Times New Roman" w:cs="Times New Roman"/>
            <w:b/>
            <w:sz w:val="28"/>
            <w:szCs w:val="28"/>
          </w:rPr>
          <w:t>Примерного положени</w:t>
        </w:r>
      </w:hyperlink>
      <w:r w:rsidR="00654084" w:rsidRPr="00191186">
        <w:rPr>
          <w:rFonts w:ascii="Times New Roman" w:hAnsi="Times New Roman" w:cs="Times New Roman"/>
          <w:b/>
          <w:sz w:val="28"/>
          <w:szCs w:val="28"/>
        </w:rPr>
        <w:t>я об оплате труда работников муниципальных казенных учреждений, подведомственных отделу образования Администрации Льговского района Курской области,</w:t>
      </w:r>
      <w:r w:rsidR="006540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4084" w:rsidRPr="00191186">
        <w:rPr>
          <w:rFonts w:ascii="Times New Roman" w:hAnsi="Times New Roman" w:cs="Times New Roman"/>
          <w:b/>
          <w:sz w:val="28"/>
          <w:szCs w:val="28"/>
        </w:rPr>
        <w:t>по виду экономи</w:t>
      </w:r>
      <w:r w:rsidR="00654084">
        <w:rPr>
          <w:rFonts w:ascii="Times New Roman" w:hAnsi="Times New Roman" w:cs="Times New Roman"/>
          <w:b/>
          <w:sz w:val="28"/>
          <w:szCs w:val="28"/>
        </w:rPr>
        <w:t>ческой деятельности "</w:t>
      </w:r>
      <w:r w:rsidR="00654084" w:rsidRPr="00B53FF7">
        <w:rPr>
          <w:rFonts w:ascii="Times New Roman" w:hAnsi="Times New Roman" w:cs="Times New Roman"/>
          <w:b/>
          <w:sz w:val="28"/>
          <w:szCs w:val="28"/>
        </w:rPr>
        <w:t>Операции с недвижимым</w:t>
      </w:r>
      <w:r w:rsidR="006540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4084" w:rsidRPr="00B53FF7">
        <w:rPr>
          <w:rFonts w:ascii="Times New Roman" w:hAnsi="Times New Roman" w:cs="Times New Roman"/>
          <w:b/>
          <w:sz w:val="28"/>
          <w:szCs w:val="28"/>
        </w:rPr>
        <w:t>имуществом, аренда и предоставление услуг</w:t>
      </w:r>
      <w:r w:rsidR="00654084" w:rsidRPr="00191186">
        <w:rPr>
          <w:rFonts w:ascii="Times New Roman" w:hAnsi="Times New Roman" w:cs="Times New Roman"/>
          <w:b/>
          <w:sz w:val="28"/>
          <w:szCs w:val="28"/>
        </w:rPr>
        <w:t>"</w:t>
      </w:r>
    </w:p>
    <w:p w:rsidR="00B566C1" w:rsidRDefault="00B566C1" w:rsidP="00B566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EE4" w:rsidRDefault="00AE6972" w:rsidP="00681FB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постановлением Правительства Курской области от 11.03.2025 № 186-пп «О внесении изменений в постановление Правительства Курской области от 02.12.2009 № 165 «О введении новой системы оплаты труда работников областных государственных учреждений, подведомственных Министерству образования и науки Курской области», </w:t>
      </w:r>
      <w:r w:rsidR="00F04A53">
        <w:rPr>
          <w:rFonts w:ascii="Times New Roman" w:hAnsi="Times New Roman" w:cs="Times New Roman"/>
          <w:sz w:val="28"/>
          <w:szCs w:val="28"/>
        </w:rPr>
        <w:t xml:space="preserve">Представительное Собрание Льговского района Курской области </w:t>
      </w:r>
      <w:r w:rsidR="00E40EE4">
        <w:rPr>
          <w:rFonts w:ascii="Times New Roman" w:hAnsi="Times New Roman" w:cs="Times New Roman"/>
          <w:sz w:val="28"/>
          <w:szCs w:val="28"/>
        </w:rPr>
        <w:t>РЕШИЛО:</w:t>
      </w:r>
    </w:p>
    <w:p w:rsidR="00654084" w:rsidRPr="00B31A13" w:rsidRDefault="00B31A13" w:rsidP="00654084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121D09">
        <w:rPr>
          <w:rFonts w:ascii="Times New Roman" w:hAnsi="Times New Roman" w:cs="Times New Roman"/>
          <w:sz w:val="28"/>
          <w:szCs w:val="28"/>
        </w:rPr>
        <w:t>изменения, которые вносятся в</w:t>
      </w:r>
      <w:r w:rsidR="00121D09" w:rsidRPr="00121D09">
        <w:rPr>
          <w:rFonts w:ascii="Times New Roman" w:hAnsi="Times New Roman" w:cs="Times New Roman"/>
          <w:sz w:val="28"/>
          <w:szCs w:val="28"/>
        </w:rPr>
        <w:t xml:space="preserve"> решение Представительного Собрания Льговского района Курской области от 19.06.2018 № 37 «Об утверждении </w:t>
      </w:r>
      <w:hyperlink w:anchor="Par42" w:tooltip="ПРИМЕРНОЕ ПОЛОЖЕНИЕ" w:history="1">
        <w:r w:rsidR="00121D09" w:rsidRPr="00121D09">
          <w:rPr>
            <w:rFonts w:ascii="Times New Roman" w:hAnsi="Times New Roman" w:cs="Times New Roman"/>
            <w:sz w:val="28"/>
            <w:szCs w:val="28"/>
          </w:rPr>
          <w:t xml:space="preserve">Примерного </w:t>
        </w:r>
        <w:proofErr w:type="gramStart"/>
        <w:r w:rsidR="00121D09" w:rsidRPr="00121D09">
          <w:rPr>
            <w:rFonts w:ascii="Times New Roman" w:hAnsi="Times New Roman" w:cs="Times New Roman"/>
            <w:sz w:val="28"/>
            <w:szCs w:val="28"/>
          </w:rPr>
          <w:t>положени</w:t>
        </w:r>
      </w:hyperlink>
      <w:r w:rsidR="00121D09" w:rsidRPr="00121D09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121D09" w:rsidRPr="00121D09">
        <w:rPr>
          <w:rFonts w:ascii="Times New Roman" w:hAnsi="Times New Roman" w:cs="Times New Roman"/>
          <w:sz w:val="28"/>
          <w:szCs w:val="28"/>
        </w:rPr>
        <w:t xml:space="preserve"> об оплате труда работников муниципальных бюджетных и казенных учреждений, подведомственных отделу образования Администрации Льговского района Курской области, по виду экономической деятельности "Образование", </w:t>
      </w:r>
      <w:hyperlink w:anchor="Par42" w:tooltip="ПРИМЕРНОЕ ПОЛОЖЕНИЕ" w:history="1">
        <w:r w:rsidR="00121D09" w:rsidRPr="00121D09">
          <w:rPr>
            <w:rFonts w:ascii="Times New Roman" w:hAnsi="Times New Roman" w:cs="Times New Roman"/>
            <w:sz w:val="28"/>
            <w:szCs w:val="28"/>
          </w:rPr>
          <w:t>Примерного положени</w:t>
        </w:r>
      </w:hyperlink>
      <w:r w:rsidR="00121D09" w:rsidRPr="00121D09">
        <w:rPr>
          <w:rFonts w:ascii="Times New Roman" w:hAnsi="Times New Roman" w:cs="Times New Roman"/>
          <w:sz w:val="28"/>
          <w:szCs w:val="28"/>
        </w:rPr>
        <w:t>я об оплате труда работников муниципальных казенных учреждений, подведомственных отделу образования Администрации Льговского района Курской области, по виду экономической деятельности "Операции с недвижимым имуществом, аренда и предоставление услуг"</w:t>
      </w:r>
      <w:r w:rsidR="00C21783">
        <w:rPr>
          <w:rFonts w:ascii="Times New Roman" w:hAnsi="Times New Roman" w:cs="Times New Roman"/>
          <w:sz w:val="28"/>
          <w:szCs w:val="28"/>
        </w:rPr>
        <w:t xml:space="preserve"> (в редакции решений Представительного Собрания Льговского района Курской области от </w:t>
      </w:r>
      <w:r w:rsidR="00F30F4E">
        <w:rPr>
          <w:rFonts w:ascii="Times New Roman" w:hAnsi="Times New Roman" w:cs="Times New Roman"/>
          <w:sz w:val="28"/>
          <w:szCs w:val="28"/>
        </w:rPr>
        <w:t>27.10.2022 № 7, от 21.02.2023 № 39, от 29.09.2023 № 64</w:t>
      </w:r>
      <w:r>
        <w:rPr>
          <w:rFonts w:ascii="Times New Roman" w:hAnsi="Times New Roman" w:cs="Times New Roman"/>
          <w:sz w:val="28"/>
          <w:szCs w:val="28"/>
        </w:rPr>
        <w:t>, от 25.03.2025 № 151</w:t>
      </w:r>
      <w:r w:rsidR="00F30F4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1</w:t>
      </w:r>
      <w:r w:rsidR="00A97B1A">
        <w:rPr>
          <w:rFonts w:ascii="Times New Roman" w:hAnsi="Times New Roman" w:cs="Times New Roman"/>
          <w:sz w:val="28"/>
          <w:szCs w:val="28"/>
        </w:rPr>
        <w:t>.</w:t>
      </w:r>
    </w:p>
    <w:p w:rsidR="00B31A13" w:rsidRPr="00B31A13" w:rsidRDefault="00B31A13" w:rsidP="00B31A13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Утвердить изменения, которые вносятся в</w:t>
      </w:r>
      <w:r w:rsidRPr="00121D09">
        <w:rPr>
          <w:rFonts w:ascii="Times New Roman" w:hAnsi="Times New Roman" w:cs="Times New Roman"/>
          <w:sz w:val="28"/>
          <w:szCs w:val="28"/>
        </w:rPr>
        <w:t xml:space="preserve"> решение Представительного Собрания Льговского района Курской области от 19.06.2018 № 37 «Об утверждении </w:t>
      </w:r>
      <w:hyperlink w:anchor="Par42" w:tooltip="ПРИМЕРНОЕ ПОЛОЖЕНИЕ" w:history="1">
        <w:r w:rsidRPr="00121D09">
          <w:rPr>
            <w:rFonts w:ascii="Times New Roman" w:hAnsi="Times New Roman" w:cs="Times New Roman"/>
            <w:sz w:val="28"/>
            <w:szCs w:val="28"/>
          </w:rPr>
          <w:t xml:space="preserve">Примерного </w:t>
        </w:r>
        <w:proofErr w:type="gramStart"/>
        <w:r w:rsidRPr="00121D09">
          <w:rPr>
            <w:rFonts w:ascii="Times New Roman" w:hAnsi="Times New Roman" w:cs="Times New Roman"/>
            <w:sz w:val="28"/>
            <w:szCs w:val="28"/>
          </w:rPr>
          <w:t>положени</w:t>
        </w:r>
      </w:hyperlink>
      <w:r w:rsidRPr="00121D09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121D09">
        <w:rPr>
          <w:rFonts w:ascii="Times New Roman" w:hAnsi="Times New Roman" w:cs="Times New Roman"/>
          <w:sz w:val="28"/>
          <w:szCs w:val="28"/>
        </w:rPr>
        <w:t xml:space="preserve"> об оплате труда работников муниципальных бюджетных и казенных учреждений, подведомственных отделу образования Администрации Льговского района Курской области, по виду экономической деятельности "Образование", </w:t>
      </w:r>
      <w:hyperlink w:anchor="Par42" w:tooltip="ПРИМЕРНОЕ ПОЛОЖЕНИЕ" w:history="1">
        <w:r w:rsidRPr="00121D09">
          <w:rPr>
            <w:rFonts w:ascii="Times New Roman" w:hAnsi="Times New Roman" w:cs="Times New Roman"/>
            <w:sz w:val="28"/>
            <w:szCs w:val="28"/>
          </w:rPr>
          <w:t>Примерного положени</w:t>
        </w:r>
      </w:hyperlink>
      <w:r w:rsidRPr="00121D09">
        <w:rPr>
          <w:rFonts w:ascii="Times New Roman" w:hAnsi="Times New Roman" w:cs="Times New Roman"/>
          <w:sz w:val="28"/>
          <w:szCs w:val="28"/>
        </w:rPr>
        <w:t>я об оплате труда работников муниципальных казенных учреждений, подведомственных отделу образования Администрации Льговского района Курской области, по виду экономической деятельности "Операции с недвижимым имуществом, аренда и предоставление услуг"</w:t>
      </w:r>
      <w:r>
        <w:rPr>
          <w:rFonts w:ascii="Times New Roman" w:hAnsi="Times New Roman" w:cs="Times New Roman"/>
          <w:sz w:val="28"/>
          <w:szCs w:val="28"/>
        </w:rPr>
        <w:t xml:space="preserve"> (в редакции решений Представительного Собрания Льговского района Курской области от 27.10.2022 № 7, от 21.02.2023 № 39, от 29.09.2023 № 64, от 25.03.2025 № 151, от 25.02.2026 № </w:t>
      </w:r>
      <w:r w:rsidR="00E96033">
        <w:rPr>
          <w:rFonts w:ascii="Times New Roman" w:hAnsi="Times New Roman" w:cs="Times New Roman"/>
          <w:sz w:val="28"/>
          <w:szCs w:val="28"/>
        </w:rPr>
        <w:t>201</w:t>
      </w:r>
      <w:bookmarkStart w:id="0" w:name="_GoBack"/>
      <w:bookmarkEnd w:id="0"/>
      <w:r w:rsidR="00912CCC">
        <w:rPr>
          <w:rFonts w:ascii="Times New Roman" w:hAnsi="Times New Roman" w:cs="Times New Roman"/>
          <w:sz w:val="28"/>
          <w:szCs w:val="28"/>
        </w:rPr>
        <w:t xml:space="preserve"> </w:t>
      </w:r>
      <w:r w:rsidR="00E62D78">
        <w:rPr>
          <w:rFonts w:ascii="Times New Roman" w:hAnsi="Times New Roman" w:cs="Times New Roman"/>
          <w:sz w:val="28"/>
          <w:szCs w:val="28"/>
        </w:rPr>
        <w:t>приложение 1</w:t>
      </w:r>
      <w:r>
        <w:rPr>
          <w:rFonts w:ascii="Times New Roman" w:hAnsi="Times New Roman" w:cs="Times New Roman"/>
          <w:sz w:val="28"/>
          <w:szCs w:val="28"/>
        </w:rPr>
        <w:t>) согласно приложению 2.</w:t>
      </w:r>
    </w:p>
    <w:p w:rsidR="00B31A13" w:rsidRPr="00654084" w:rsidRDefault="00B31A13" w:rsidP="00B31A13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</w:p>
    <w:p w:rsidR="00E40EE4" w:rsidRDefault="00C52923" w:rsidP="00C52923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</w:t>
      </w:r>
      <w:r w:rsidR="00DA231B">
        <w:rPr>
          <w:rFonts w:ascii="Times New Roman" w:hAnsi="Times New Roman" w:cs="Times New Roman"/>
          <w:sz w:val="28"/>
          <w:szCs w:val="28"/>
        </w:rPr>
        <w:t xml:space="preserve">ее </w:t>
      </w:r>
      <w:r w:rsidR="004F745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ешени</w:t>
      </w:r>
      <w:r w:rsidR="00DA231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745C">
        <w:rPr>
          <w:rFonts w:ascii="Times New Roman" w:hAnsi="Times New Roman" w:cs="Times New Roman"/>
          <w:sz w:val="28"/>
          <w:szCs w:val="28"/>
        </w:rPr>
        <w:t xml:space="preserve">вступает в силу со дня его опубликования на официальном сайте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«Льговский </w:t>
      </w:r>
      <w:r w:rsidR="00E62D78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район» Курской области</w:t>
      </w:r>
      <w:r w:rsidR="00E62D78">
        <w:rPr>
          <w:rFonts w:ascii="Times New Roman" w:hAnsi="Times New Roman" w:cs="Times New Roman"/>
          <w:sz w:val="28"/>
          <w:szCs w:val="28"/>
        </w:rPr>
        <w:t>.</w:t>
      </w:r>
    </w:p>
    <w:p w:rsidR="006078D7" w:rsidRDefault="006078D7" w:rsidP="006078D7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6078D7" w:rsidRDefault="006078D7" w:rsidP="00B03673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78D7">
        <w:rPr>
          <w:rFonts w:ascii="Times New Roman" w:hAnsi="Times New Roman" w:cs="Times New Roman"/>
          <w:sz w:val="28"/>
          <w:szCs w:val="28"/>
        </w:rPr>
        <w:t>Настоящее решение о внесении изменений: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6078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- </w:t>
      </w:r>
      <w:r w:rsidR="005A6148">
        <w:rPr>
          <w:rFonts w:ascii="Times New Roman" w:hAnsi="Times New Roman" w:cs="Times New Roman"/>
          <w:sz w:val="28"/>
          <w:szCs w:val="28"/>
        </w:rPr>
        <w:t>по</w:t>
      </w:r>
      <w:r w:rsidRPr="006078D7">
        <w:rPr>
          <w:rFonts w:ascii="Times New Roman" w:hAnsi="Times New Roman" w:cs="Times New Roman"/>
          <w:sz w:val="28"/>
          <w:szCs w:val="28"/>
        </w:rPr>
        <w:t xml:space="preserve"> приложе</w:t>
      </w:r>
      <w:r>
        <w:rPr>
          <w:rFonts w:ascii="Times New Roman" w:hAnsi="Times New Roman" w:cs="Times New Roman"/>
          <w:sz w:val="28"/>
          <w:szCs w:val="28"/>
        </w:rPr>
        <w:t>нию 1 к настоящему решению</w:t>
      </w:r>
      <w:r w:rsidRPr="006078D7">
        <w:rPr>
          <w:rFonts w:ascii="Times New Roman" w:hAnsi="Times New Roman" w:cs="Times New Roman"/>
          <w:sz w:val="28"/>
          <w:szCs w:val="28"/>
        </w:rPr>
        <w:t xml:space="preserve"> распространяется на правоотношения, возникшие с 1 октября 2025 года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E62D7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A6148">
        <w:rPr>
          <w:rFonts w:ascii="Times New Roman" w:hAnsi="Times New Roman" w:cs="Times New Roman"/>
          <w:sz w:val="28"/>
          <w:szCs w:val="28"/>
        </w:rPr>
        <w:t xml:space="preserve">                      - по</w:t>
      </w:r>
      <w:r w:rsidR="00E62D78">
        <w:rPr>
          <w:rFonts w:ascii="Times New Roman" w:hAnsi="Times New Roman" w:cs="Times New Roman"/>
          <w:sz w:val="28"/>
          <w:szCs w:val="28"/>
        </w:rPr>
        <w:t xml:space="preserve"> приложению 2 к настоящему решению вступает в силу с 1 марта 2026 года.</w:t>
      </w:r>
    </w:p>
    <w:p w:rsidR="00B566C1" w:rsidRPr="00FA1B2C" w:rsidRDefault="00B566C1" w:rsidP="00FA1B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2CCC" w:rsidRDefault="00912CCC" w:rsidP="00912C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CCC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912CCC">
        <w:rPr>
          <w:rFonts w:ascii="Times New Roman" w:hAnsi="Times New Roman" w:cs="Times New Roman"/>
          <w:sz w:val="28"/>
          <w:szCs w:val="28"/>
        </w:rPr>
        <w:t>Представительного</w:t>
      </w:r>
      <w:proofErr w:type="gramEnd"/>
      <w:r w:rsidRPr="00912C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2CCC" w:rsidRDefault="00912CCC" w:rsidP="00912C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CCC">
        <w:rPr>
          <w:rFonts w:ascii="Times New Roman" w:hAnsi="Times New Roman" w:cs="Times New Roman"/>
          <w:sz w:val="28"/>
          <w:szCs w:val="28"/>
        </w:rPr>
        <w:t xml:space="preserve">Собрания Льговского района </w:t>
      </w:r>
    </w:p>
    <w:p w:rsidR="00912CCC" w:rsidRPr="00912CCC" w:rsidRDefault="00912CCC" w:rsidP="00912C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CCC">
        <w:rPr>
          <w:rFonts w:ascii="Times New Roman" w:hAnsi="Times New Roman" w:cs="Times New Roman"/>
          <w:sz w:val="28"/>
          <w:szCs w:val="28"/>
        </w:rPr>
        <w:t>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912CCC">
        <w:rPr>
          <w:rFonts w:ascii="Times New Roman" w:hAnsi="Times New Roman" w:cs="Times New Roman"/>
          <w:sz w:val="28"/>
          <w:szCs w:val="28"/>
        </w:rPr>
        <w:t>А.А. Болдин</w:t>
      </w:r>
    </w:p>
    <w:p w:rsidR="00B566C1" w:rsidRDefault="00B566C1" w:rsidP="00C52923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7"/>
        <w:gridCol w:w="1344"/>
        <w:gridCol w:w="3934"/>
      </w:tblGrid>
      <w:tr w:rsidR="00B566C1" w:rsidTr="00B566C1">
        <w:tc>
          <w:tcPr>
            <w:tcW w:w="4327" w:type="dxa"/>
          </w:tcPr>
          <w:p w:rsidR="00B566C1" w:rsidRPr="00E40EE4" w:rsidRDefault="00B566C1" w:rsidP="00C52923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6C1" w:rsidRDefault="00B566C1" w:rsidP="00C52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B566C1" w:rsidRDefault="00B566C1" w:rsidP="00C52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B566C1" w:rsidRDefault="00912CCC" w:rsidP="004F74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52923" w:rsidRDefault="00C52923" w:rsidP="00C52923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121D09" w:rsidRDefault="00121D09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121D09" w:rsidRPr="00121D09" w:rsidRDefault="00121D09" w:rsidP="00121D09"/>
    <w:p w:rsidR="00121D09" w:rsidRDefault="00121D09" w:rsidP="00121D09"/>
    <w:p w:rsidR="00121D09" w:rsidRDefault="00121D09" w:rsidP="00121D09"/>
    <w:p w:rsidR="00E62D78" w:rsidRPr="002C3FA8" w:rsidRDefault="002C3FA8" w:rsidP="002C3FA8">
      <w:pPr>
        <w:jc w:val="right"/>
        <w:rPr>
          <w:rFonts w:ascii="Times New Roman" w:hAnsi="Times New Roman" w:cs="Times New Roman"/>
          <w:sz w:val="28"/>
          <w:szCs w:val="28"/>
        </w:rPr>
      </w:pPr>
      <w:r w:rsidRPr="002C3FA8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121D09" w:rsidRDefault="002C3FA8" w:rsidP="00121D0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DC3755" wp14:editId="2E43789E">
                <wp:simplePos x="0" y="0"/>
                <wp:positionH relativeFrom="column">
                  <wp:posOffset>2839085</wp:posOffset>
                </wp:positionH>
                <wp:positionV relativeFrom="paragraph">
                  <wp:posOffset>233680</wp:posOffset>
                </wp:positionV>
                <wp:extent cx="3283585" cy="1025525"/>
                <wp:effectExtent l="0" t="0" r="0" b="31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3585" cy="102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D09" w:rsidRDefault="00121D09" w:rsidP="00121D09">
                            <w:pPr>
                              <w:pStyle w:val="a9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УТВЕРЖДЕНЫ </w:t>
                            </w:r>
                          </w:p>
                          <w:p w:rsidR="00C21783" w:rsidRDefault="00121D09" w:rsidP="00121D09">
                            <w:pPr>
                              <w:pStyle w:val="a9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решением Представительного Собрания Льговского района Курской области </w:t>
                            </w:r>
                          </w:p>
                          <w:p w:rsidR="00121D09" w:rsidRPr="00121D09" w:rsidRDefault="00121D09" w:rsidP="00121D09">
                            <w:pPr>
                              <w:pStyle w:val="a9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 w:rsidR="00261D8E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2C3FA8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 xml:space="preserve"> 25.02.2026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="00261D8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№ </w:t>
                            </w:r>
                            <w:r w:rsidR="00261D8E" w:rsidRPr="00261D8E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201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23.55pt;margin-top:18.4pt;width:258.55pt;height:8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" stroked="f">
                <v:textbox>
                  <w:txbxContent>
                    <w:p w:rsidR="00121D09" w:rsidRDefault="00121D09" w:rsidP="00121D09">
                      <w:pPr>
                        <w:pStyle w:val="a9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УТВЕРЖДЕНЫ </w:t>
                      </w:r>
                    </w:p>
                    <w:p w:rsidR="00C21783" w:rsidRDefault="00121D09" w:rsidP="00121D09">
                      <w:pPr>
                        <w:pStyle w:val="a9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решением Представительного Собрания Льговского района Курской области </w:t>
                      </w:r>
                    </w:p>
                    <w:p w:rsidR="00121D09" w:rsidRPr="00121D09" w:rsidRDefault="00121D09" w:rsidP="00121D09">
                      <w:pPr>
                        <w:pStyle w:val="a9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от </w:t>
                      </w:r>
                      <w:r w:rsidR="00261D8E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2C3FA8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 xml:space="preserve"> 25.02.2026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="00261D8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№ </w:t>
                      </w:r>
                      <w:r w:rsidR="00261D8E" w:rsidRPr="00261D8E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201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21D09" w:rsidRDefault="00121D09" w:rsidP="00121D09"/>
    <w:p w:rsidR="00121D09" w:rsidRDefault="00121D09" w:rsidP="00121D09"/>
    <w:p w:rsidR="00121D09" w:rsidRDefault="00121D09" w:rsidP="00121D09"/>
    <w:p w:rsidR="002C3FA8" w:rsidRDefault="002C3FA8" w:rsidP="00C2178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C21783" w:rsidRPr="00C21783" w:rsidRDefault="00C21783" w:rsidP="00C2178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C21783">
        <w:rPr>
          <w:rFonts w:ascii="Times New Roman" w:hAnsi="Times New Roman"/>
          <w:b/>
          <w:sz w:val="28"/>
          <w:szCs w:val="28"/>
        </w:rPr>
        <w:t xml:space="preserve">ИЗМЕНЕНИЯ, </w:t>
      </w:r>
    </w:p>
    <w:p w:rsidR="00121D09" w:rsidRDefault="00C21783" w:rsidP="00907FF7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 w:rsidRPr="00C21783">
        <w:rPr>
          <w:rFonts w:ascii="Times New Roman" w:hAnsi="Times New Roman"/>
          <w:b/>
          <w:sz w:val="28"/>
          <w:szCs w:val="28"/>
        </w:rPr>
        <w:t xml:space="preserve">которые вносятся в решение Представительного Собрания Льговского района Курской области от 19.06.2018 № 37 «Об утверждении </w:t>
      </w:r>
      <w:hyperlink w:anchor="Par42" w:tooltip="ПРИМЕРНОЕ ПОЛОЖЕНИЕ" w:history="1">
        <w:r w:rsidRPr="00C21783">
          <w:rPr>
            <w:rFonts w:ascii="Times New Roman" w:hAnsi="Times New Roman"/>
            <w:b/>
            <w:sz w:val="28"/>
            <w:szCs w:val="28"/>
          </w:rPr>
          <w:t xml:space="preserve">Примерного </w:t>
        </w:r>
        <w:proofErr w:type="gramStart"/>
        <w:r w:rsidRPr="00C21783">
          <w:rPr>
            <w:rFonts w:ascii="Times New Roman" w:hAnsi="Times New Roman"/>
            <w:b/>
            <w:sz w:val="28"/>
            <w:szCs w:val="28"/>
          </w:rPr>
          <w:t>положени</w:t>
        </w:r>
      </w:hyperlink>
      <w:r w:rsidRPr="00C21783">
        <w:rPr>
          <w:rFonts w:ascii="Times New Roman" w:hAnsi="Times New Roman"/>
          <w:b/>
          <w:sz w:val="28"/>
          <w:szCs w:val="28"/>
        </w:rPr>
        <w:t>я</w:t>
      </w:r>
      <w:proofErr w:type="gramEnd"/>
      <w:r w:rsidRPr="00C21783">
        <w:rPr>
          <w:rFonts w:ascii="Times New Roman" w:hAnsi="Times New Roman"/>
          <w:b/>
          <w:sz w:val="28"/>
          <w:szCs w:val="28"/>
        </w:rPr>
        <w:t xml:space="preserve"> об оплате труда работников муниципальных бюджетных и казенных учреждений, подведомственных отделу образования Администрации Льговского района Курской области, по виду экономической деятельности "Образование", </w:t>
      </w:r>
      <w:hyperlink w:anchor="Par42" w:tooltip="ПРИМЕРНОЕ ПОЛОЖЕНИЕ" w:history="1">
        <w:r w:rsidRPr="00C21783">
          <w:rPr>
            <w:rFonts w:ascii="Times New Roman" w:hAnsi="Times New Roman"/>
            <w:b/>
            <w:sz w:val="28"/>
            <w:szCs w:val="28"/>
          </w:rPr>
          <w:t>Примерного положени</w:t>
        </w:r>
      </w:hyperlink>
      <w:r w:rsidRPr="00C21783">
        <w:rPr>
          <w:rFonts w:ascii="Times New Roman" w:hAnsi="Times New Roman"/>
          <w:b/>
          <w:sz w:val="28"/>
          <w:szCs w:val="28"/>
        </w:rPr>
        <w:t xml:space="preserve">я об оплате труда работников муниципальных казенных учреждений, подведомственных отделу образования Администрации Льговского района Курской области, по виду экономической деятельности "Операции с недвижимым имуществом, аренда и предоставление услуг" </w:t>
      </w:r>
      <w:r w:rsidR="00907FF7" w:rsidRPr="00907FF7">
        <w:rPr>
          <w:rFonts w:ascii="Times New Roman" w:hAnsi="Times New Roman"/>
          <w:b/>
          <w:sz w:val="28"/>
          <w:szCs w:val="28"/>
        </w:rPr>
        <w:t>(в редакции решений от 27.10.2022 № 7, 21.02.2023 № 39, 29.09.2023 № 64, 25.03.2025 № 151)</w:t>
      </w:r>
    </w:p>
    <w:p w:rsidR="00C21783" w:rsidRDefault="00C21783" w:rsidP="00C2178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121D09" w:rsidRDefault="00C21783" w:rsidP="002C37D8">
      <w:pPr>
        <w:pStyle w:val="a9"/>
        <w:numPr>
          <w:ilvl w:val="0"/>
          <w:numId w:val="8"/>
        </w:numPr>
        <w:ind w:left="0" w:firstLine="360"/>
        <w:jc w:val="both"/>
      </w:pPr>
      <w:r w:rsidRPr="00A97B1A">
        <w:rPr>
          <w:rFonts w:ascii="Times New Roman" w:hAnsi="Times New Roman"/>
          <w:sz w:val="28"/>
          <w:szCs w:val="28"/>
        </w:rPr>
        <w:t xml:space="preserve">В </w:t>
      </w:r>
      <w:hyperlink w:anchor="Par42" w:tooltip="ПРИМЕРНОЕ ПОЛОЖЕНИЕ" w:history="1">
        <w:r w:rsidRPr="00A97B1A">
          <w:rPr>
            <w:rFonts w:ascii="Times New Roman" w:hAnsi="Times New Roman"/>
            <w:sz w:val="28"/>
            <w:szCs w:val="28"/>
          </w:rPr>
          <w:t xml:space="preserve">Примерном </w:t>
        </w:r>
        <w:proofErr w:type="gramStart"/>
        <w:r w:rsidRPr="00A97B1A">
          <w:rPr>
            <w:rFonts w:ascii="Times New Roman" w:hAnsi="Times New Roman"/>
            <w:sz w:val="28"/>
            <w:szCs w:val="28"/>
          </w:rPr>
          <w:t>положени</w:t>
        </w:r>
      </w:hyperlink>
      <w:r w:rsidRPr="00A97B1A">
        <w:rPr>
          <w:rFonts w:ascii="Times New Roman" w:hAnsi="Times New Roman"/>
          <w:sz w:val="28"/>
          <w:szCs w:val="28"/>
        </w:rPr>
        <w:t>и</w:t>
      </w:r>
      <w:proofErr w:type="gramEnd"/>
      <w:r w:rsidRPr="00A97B1A">
        <w:rPr>
          <w:rFonts w:ascii="Times New Roman" w:hAnsi="Times New Roman"/>
          <w:sz w:val="28"/>
          <w:szCs w:val="28"/>
        </w:rPr>
        <w:t xml:space="preserve"> об оплате труда работников муниципальных бюджетных и казенных учреждений, подведомственных отделу образования Администрации Льговского района Курской области, по виду экономической деятельности "Образо</w:t>
      </w:r>
      <w:r w:rsidR="008D3AED">
        <w:rPr>
          <w:rFonts w:ascii="Times New Roman" w:hAnsi="Times New Roman"/>
          <w:sz w:val="28"/>
          <w:szCs w:val="28"/>
        </w:rPr>
        <w:t xml:space="preserve">вание", утвержденного </w:t>
      </w:r>
      <w:r w:rsidRPr="00A97B1A">
        <w:rPr>
          <w:rFonts w:ascii="Times New Roman" w:hAnsi="Times New Roman"/>
          <w:sz w:val="28"/>
          <w:szCs w:val="28"/>
        </w:rPr>
        <w:t>решением</w:t>
      </w:r>
      <w:r w:rsidR="008D3AED">
        <w:rPr>
          <w:rFonts w:ascii="Times New Roman" w:hAnsi="Times New Roman"/>
          <w:sz w:val="28"/>
          <w:szCs w:val="28"/>
        </w:rPr>
        <w:t xml:space="preserve"> Представительного Собрания Льговского района Курской области от 19.06.2018 № 37 (в редакции решений от 27.10.2022 № 7, 21.02.2023 № 39, 29.09.2023 № 64, 25.03.2025 № 151)</w:t>
      </w:r>
      <w:r w:rsidR="00B6488B" w:rsidRPr="00B6488B">
        <w:rPr>
          <w:rFonts w:ascii="Times New Roman" w:hAnsi="Times New Roman"/>
          <w:sz w:val="28"/>
          <w:szCs w:val="28"/>
        </w:rPr>
        <w:t xml:space="preserve"> (</w:t>
      </w:r>
      <w:r w:rsidR="00907FF7">
        <w:rPr>
          <w:rFonts w:ascii="Times New Roman" w:hAnsi="Times New Roman"/>
          <w:sz w:val="28"/>
          <w:szCs w:val="28"/>
        </w:rPr>
        <w:t>далее – Примерное положение</w:t>
      </w:r>
      <w:r w:rsidR="00B6488B">
        <w:rPr>
          <w:rFonts w:ascii="Times New Roman" w:hAnsi="Times New Roman"/>
          <w:sz w:val="28"/>
          <w:szCs w:val="28"/>
        </w:rPr>
        <w:t>)</w:t>
      </w:r>
      <w:r w:rsidRPr="00A97B1A">
        <w:rPr>
          <w:rFonts w:ascii="Times New Roman" w:hAnsi="Times New Roman"/>
          <w:sz w:val="28"/>
          <w:szCs w:val="28"/>
        </w:rPr>
        <w:t>:</w:t>
      </w:r>
    </w:p>
    <w:p w:rsidR="00A97B1A" w:rsidRDefault="008D3AED" w:rsidP="00A97B1A">
      <w:pPr>
        <w:pStyle w:val="20"/>
        <w:numPr>
          <w:ilvl w:val="0"/>
          <w:numId w:val="10"/>
        </w:numPr>
        <w:shd w:val="clear" w:color="auto" w:fill="auto"/>
        <w:tabs>
          <w:tab w:val="left" w:pos="1066"/>
        </w:tabs>
        <w:spacing w:before="0" w:after="0" w:line="317" w:lineRule="exact"/>
        <w:ind w:firstLine="760"/>
        <w:jc w:val="both"/>
      </w:pPr>
      <w:r>
        <w:rPr>
          <w:color w:val="000000"/>
          <w:lang w:bidi="ru-RU"/>
        </w:rPr>
        <w:t xml:space="preserve">в абзаце 2 подпункта 3.1. пункта 3 раздела </w:t>
      </w:r>
      <w:r>
        <w:rPr>
          <w:color w:val="000000"/>
          <w:lang w:val="en-US" w:bidi="ru-RU"/>
        </w:rPr>
        <w:t>II</w:t>
      </w:r>
      <w:r w:rsidRPr="00B6488B">
        <w:rPr>
          <w:color w:val="000000"/>
          <w:lang w:bidi="ru-RU"/>
        </w:rPr>
        <w:t xml:space="preserve"> </w:t>
      </w:r>
      <w:r w:rsidR="00907FF7">
        <w:rPr>
          <w:color w:val="000000"/>
          <w:lang w:bidi="ru-RU"/>
        </w:rPr>
        <w:t>Примерного положения</w:t>
      </w:r>
      <w:r w:rsidR="00A97B1A">
        <w:rPr>
          <w:color w:val="000000"/>
          <w:lang w:bidi="ru-RU"/>
        </w:rPr>
        <w:t>:</w:t>
      </w:r>
    </w:p>
    <w:p w:rsidR="00B6488B" w:rsidRDefault="00B6488B" w:rsidP="00B6488B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«8855» заменить цифрами «9528»;</w:t>
      </w:r>
    </w:p>
    <w:p w:rsidR="00B6488B" w:rsidRDefault="00B6488B" w:rsidP="00B6488B">
      <w:pPr>
        <w:pStyle w:val="20"/>
        <w:numPr>
          <w:ilvl w:val="0"/>
          <w:numId w:val="10"/>
        </w:numPr>
        <w:shd w:val="clear" w:color="auto" w:fill="auto"/>
        <w:tabs>
          <w:tab w:val="left" w:pos="1066"/>
        </w:tabs>
        <w:spacing w:before="0" w:after="0" w:line="317" w:lineRule="exact"/>
        <w:ind w:firstLine="760"/>
        <w:jc w:val="both"/>
      </w:pPr>
      <w:r>
        <w:rPr>
          <w:color w:val="000000"/>
          <w:lang w:bidi="ru-RU"/>
        </w:rPr>
        <w:t xml:space="preserve">в абзаце 3 подпункта 3.1. пункта 3 раздела </w:t>
      </w:r>
      <w:r>
        <w:rPr>
          <w:color w:val="000000"/>
          <w:lang w:val="en-US" w:bidi="ru-RU"/>
        </w:rPr>
        <w:t>II</w:t>
      </w:r>
      <w:r w:rsidRPr="00B6488B">
        <w:rPr>
          <w:color w:val="000000"/>
          <w:lang w:bidi="ru-RU"/>
        </w:rPr>
        <w:t xml:space="preserve"> </w:t>
      </w:r>
      <w:r w:rsidR="00907FF7">
        <w:rPr>
          <w:color w:val="000000"/>
          <w:lang w:bidi="ru-RU"/>
        </w:rPr>
        <w:t>Примерного положения</w:t>
      </w:r>
      <w:r>
        <w:rPr>
          <w:color w:val="000000"/>
          <w:lang w:bidi="ru-RU"/>
        </w:rPr>
        <w:t>:</w:t>
      </w:r>
    </w:p>
    <w:p w:rsidR="00B6488B" w:rsidRDefault="00B6488B" w:rsidP="00B6488B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«6975» заменить цифрами «7506»;</w:t>
      </w:r>
    </w:p>
    <w:p w:rsidR="00B6488B" w:rsidRDefault="00B6488B" w:rsidP="00B6488B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«7732» заменить цифрами «8320»;</w:t>
      </w:r>
    </w:p>
    <w:p w:rsidR="00B6488B" w:rsidRDefault="00B6488B" w:rsidP="00B6488B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«8498» заменить цифрами «9144».</w:t>
      </w:r>
    </w:p>
    <w:p w:rsidR="00B6488B" w:rsidRDefault="00B6488B" w:rsidP="00B6488B">
      <w:pPr>
        <w:pStyle w:val="20"/>
        <w:numPr>
          <w:ilvl w:val="0"/>
          <w:numId w:val="10"/>
        </w:numPr>
        <w:shd w:val="clear" w:color="auto" w:fill="auto"/>
        <w:tabs>
          <w:tab w:val="left" w:pos="1066"/>
        </w:tabs>
        <w:spacing w:before="0" w:after="0" w:line="317" w:lineRule="exact"/>
        <w:ind w:firstLine="760"/>
        <w:jc w:val="both"/>
      </w:pPr>
      <w:r>
        <w:rPr>
          <w:color w:val="000000"/>
          <w:lang w:bidi="ru-RU"/>
        </w:rPr>
        <w:t xml:space="preserve">в </w:t>
      </w:r>
      <w:r w:rsidR="003372C8">
        <w:rPr>
          <w:color w:val="000000"/>
          <w:lang w:bidi="ru-RU"/>
        </w:rPr>
        <w:t>приложениях</w:t>
      </w:r>
      <w:r w:rsidR="006D5DD2">
        <w:rPr>
          <w:color w:val="000000"/>
          <w:lang w:bidi="ru-RU"/>
        </w:rPr>
        <w:t xml:space="preserve"> № 1, 2, 3 </w:t>
      </w:r>
      <w:r w:rsidR="00907FF7">
        <w:rPr>
          <w:color w:val="000000"/>
          <w:lang w:bidi="ru-RU"/>
        </w:rPr>
        <w:t>Примерного положения</w:t>
      </w:r>
      <w:r>
        <w:rPr>
          <w:color w:val="000000"/>
          <w:lang w:bidi="ru-RU"/>
        </w:rPr>
        <w:t>:</w:t>
      </w:r>
    </w:p>
    <w:p w:rsidR="00B6488B" w:rsidRDefault="00B6488B" w:rsidP="00B6488B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</w:t>
      </w:r>
      <w:r w:rsidR="006D5DD2">
        <w:rPr>
          <w:color w:val="000000"/>
          <w:lang w:bidi="ru-RU"/>
        </w:rPr>
        <w:t>5992</w:t>
      </w:r>
      <w:r>
        <w:rPr>
          <w:color w:val="000000"/>
          <w:lang w:bidi="ru-RU"/>
        </w:rPr>
        <w:t>» заменить цифрами «</w:t>
      </w:r>
      <w:r w:rsidR="006D5DD2">
        <w:rPr>
          <w:color w:val="000000"/>
          <w:lang w:bidi="ru-RU"/>
        </w:rPr>
        <w:t>6448</w:t>
      </w:r>
      <w:r>
        <w:rPr>
          <w:color w:val="000000"/>
          <w:lang w:bidi="ru-RU"/>
        </w:rPr>
        <w:t>»;</w:t>
      </w:r>
    </w:p>
    <w:p w:rsidR="00B6488B" w:rsidRDefault="00B6488B" w:rsidP="00B6488B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</w:t>
      </w:r>
      <w:r w:rsidR="006D5DD2">
        <w:rPr>
          <w:color w:val="000000"/>
          <w:lang w:bidi="ru-RU"/>
        </w:rPr>
        <w:t>6975</w:t>
      </w:r>
      <w:r>
        <w:rPr>
          <w:color w:val="000000"/>
          <w:lang w:bidi="ru-RU"/>
        </w:rPr>
        <w:t>» заменить цифрами «</w:t>
      </w:r>
      <w:r w:rsidR="006D5DD2">
        <w:rPr>
          <w:color w:val="000000"/>
          <w:lang w:bidi="ru-RU"/>
        </w:rPr>
        <w:t>7506</w:t>
      </w:r>
      <w:r>
        <w:rPr>
          <w:color w:val="000000"/>
          <w:lang w:bidi="ru-RU"/>
        </w:rPr>
        <w:t>»;</w:t>
      </w:r>
    </w:p>
    <w:p w:rsidR="00B6488B" w:rsidRDefault="00B6488B" w:rsidP="00B6488B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</w:t>
      </w:r>
      <w:r w:rsidR="006D5DD2">
        <w:rPr>
          <w:color w:val="000000"/>
          <w:lang w:bidi="ru-RU"/>
        </w:rPr>
        <w:t>6278</w:t>
      </w:r>
      <w:r>
        <w:rPr>
          <w:color w:val="000000"/>
          <w:lang w:bidi="ru-RU"/>
        </w:rPr>
        <w:t>» заменить цифрами «</w:t>
      </w:r>
      <w:r w:rsidR="006D5DD2">
        <w:rPr>
          <w:color w:val="000000"/>
          <w:lang w:bidi="ru-RU"/>
        </w:rPr>
        <w:t>6756</w:t>
      </w:r>
      <w:r>
        <w:rPr>
          <w:color w:val="000000"/>
          <w:lang w:bidi="ru-RU"/>
        </w:rPr>
        <w:t>»</w:t>
      </w:r>
      <w:r w:rsidR="006D5DD2">
        <w:rPr>
          <w:color w:val="000000"/>
          <w:lang w:bidi="ru-RU"/>
        </w:rPr>
        <w:t>;</w:t>
      </w:r>
    </w:p>
    <w:p w:rsidR="006D5DD2" w:rsidRDefault="006D5DD2" w:rsidP="006D5DD2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«7732» заменить цифрами «8320»;</w:t>
      </w:r>
    </w:p>
    <w:p w:rsidR="006D5DD2" w:rsidRDefault="006D5DD2" w:rsidP="006D5DD2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«8498» заменить цифрами «9144»;</w:t>
      </w:r>
    </w:p>
    <w:p w:rsidR="003372C8" w:rsidRDefault="003372C8" w:rsidP="003372C8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«5499» заменить цифрами «5917»;</w:t>
      </w:r>
    </w:p>
    <w:p w:rsidR="003372C8" w:rsidRDefault="003372C8" w:rsidP="003372C8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lastRenderedPageBreak/>
        <w:t>- цифры «9339» заменить цифрами «10049»;</w:t>
      </w:r>
    </w:p>
    <w:p w:rsidR="003372C8" w:rsidRDefault="003372C8" w:rsidP="003372C8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«10256» заменить цифрами «11036»;</w:t>
      </w:r>
    </w:p>
    <w:p w:rsidR="003372C8" w:rsidRDefault="003372C8" w:rsidP="003372C8">
      <w:pPr>
        <w:pStyle w:val="a9"/>
        <w:numPr>
          <w:ilvl w:val="0"/>
          <w:numId w:val="8"/>
        </w:numPr>
        <w:ind w:left="0" w:firstLine="360"/>
        <w:jc w:val="both"/>
      </w:pPr>
      <w:r w:rsidRPr="00A97B1A">
        <w:rPr>
          <w:rFonts w:ascii="Times New Roman" w:hAnsi="Times New Roman"/>
          <w:sz w:val="28"/>
          <w:szCs w:val="28"/>
        </w:rPr>
        <w:t xml:space="preserve">В </w:t>
      </w:r>
      <w:hyperlink w:anchor="Par42" w:tooltip="ПРИМЕРНОЕ ПОЛОЖЕНИЕ" w:history="1">
        <w:r w:rsidRPr="00A97B1A">
          <w:rPr>
            <w:rFonts w:ascii="Times New Roman" w:hAnsi="Times New Roman"/>
            <w:sz w:val="28"/>
            <w:szCs w:val="28"/>
          </w:rPr>
          <w:t xml:space="preserve">Примерном </w:t>
        </w:r>
        <w:proofErr w:type="gramStart"/>
        <w:r w:rsidRPr="00A97B1A">
          <w:rPr>
            <w:rFonts w:ascii="Times New Roman" w:hAnsi="Times New Roman"/>
            <w:sz w:val="28"/>
            <w:szCs w:val="28"/>
          </w:rPr>
          <w:t>положени</w:t>
        </w:r>
      </w:hyperlink>
      <w:r w:rsidRPr="00A97B1A">
        <w:rPr>
          <w:rFonts w:ascii="Times New Roman" w:hAnsi="Times New Roman"/>
          <w:sz w:val="28"/>
          <w:szCs w:val="28"/>
        </w:rPr>
        <w:t>и</w:t>
      </w:r>
      <w:proofErr w:type="gramEnd"/>
      <w:r w:rsidRPr="00A97B1A">
        <w:rPr>
          <w:rFonts w:ascii="Times New Roman" w:hAnsi="Times New Roman"/>
          <w:sz w:val="28"/>
          <w:szCs w:val="28"/>
        </w:rPr>
        <w:t xml:space="preserve"> об оплате труда работников муниципальных бюджетных и казенных учреждений, подведомственных отделу образования Администрации Льговского района Курской области, по виду эк</w:t>
      </w:r>
      <w:r>
        <w:rPr>
          <w:rFonts w:ascii="Times New Roman" w:hAnsi="Times New Roman"/>
          <w:sz w:val="28"/>
          <w:szCs w:val="28"/>
        </w:rPr>
        <w:t>ономической деятельности "Опера</w:t>
      </w:r>
      <w:r w:rsidR="00B844C5">
        <w:rPr>
          <w:rFonts w:ascii="Times New Roman" w:hAnsi="Times New Roman"/>
          <w:sz w:val="28"/>
          <w:szCs w:val="28"/>
        </w:rPr>
        <w:t>ции с недвижимым имуществом, аренда и предоставление услуг</w:t>
      </w:r>
      <w:r>
        <w:rPr>
          <w:rFonts w:ascii="Times New Roman" w:hAnsi="Times New Roman"/>
          <w:sz w:val="28"/>
          <w:szCs w:val="28"/>
        </w:rPr>
        <w:t xml:space="preserve">", утвержденного </w:t>
      </w:r>
      <w:r w:rsidRPr="00A97B1A">
        <w:rPr>
          <w:rFonts w:ascii="Times New Roman" w:hAnsi="Times New Roman"/>
          <w:sz w:val="28"/>
          <w:szCs w:val="28"/>
        </w:rPr>
        <w:t>решением</w:t>
      </w:r>
      <w:r>
        <w:rPr>
          <w:rFonts w:ascii="Times New Roman" w:hAnsi="Times New Roman"/>
          <w:sz w:val="28"/>
          <w:szCs w:val="28"/>
        </w:rPr>
        <w:t xml:space="preserve"> Представительного Собрания Льговского района Курской области от 19.06.2018 № 37 (в редакции решений от 27.10.2022 № 7, 21.02.2023 № 39, 29.09.2023 № 64, 25.03.2025 № 151)</w:t>
      </w:r>
      <w:r w:rsidRPr="00B6488B">
        <w:rPr>
          <w:rFonts w:ascii="Times New Roman" w:hAnsi="Times New Roman"/>
          <w:sz w:val="28"/>
          <w:szCs w:val="28"/>
        </w:rPr>
        <w:t xml:space="preserve"> (</w:t>
      </w:r>
      <w:r w:rsidR="00907FF7">
        <w:rPr>
          <w:rFonts w:ascii="Times New Roman" w:hAnsi="Times New Roman"/>
          <w:sz w:val="28"/>
          <w:szCs w:val="28"/>
        </w:rPr>
        <w:t>далее – Примерное положение</w:t>
      </w:r>
      <w:r>
        <w:rPr>
          <w:rFonts w:ascii="Times New Roman" w:hAnsi="Times New Roman"/>
          <w:sz w:val="28"/>
          <w:szCs w:val="28"/>
        </w:rPr>
        <w:t>)</w:t>
      </w:r>
      <w:r w:rsidRPr="00A97B1A">
        <w:rPr>
          <w:rFonts w:ascii="Times New Roman" w:hAnsi="Times New Roman"/>
          <w:sz w:val="28"/>
          <w:szCs w:val="28"/>
        </w:rPr>
        <w:t>:</w:t>
      </w:r>
    </w:p>
    <w:p w:rsidR="003372C8" w:rsidRDefault="003372C8" w:rsidP="005A6148">
      <w:pPr>
        <w:pStyle w:val="20"/>
        <w:numPr>
          <w:ilvl w:val="0"/>
          <w:numId w:val="11"/>
        </w:numPr>
        <w:shd w:val="clear" w:color="auto" w:fill="auto"/>
        <w:tabs>
          <w:tab w:val="left" w:pos="1066"/>
        </w:tabs>
        <w:spacing w:before="0" w:after="0" w:line="317" w:lineRule="exact"/>
        <w:jc w:val="both"/>
      </w:pPr>
      <w:r>
        <w:rPr>
          <w:color w:val="000000"/>
          <w:lang w:bidi="ru-RU"/>
        </w:rPr>
        <w:t xml:space="preserve">в абзаце </w:t>
      </w:r>
      <w:r w:rsidR="00B844C5">
        <w:rPr>
          <w:color w:val="000000"/>
          <w:lang w:bidi="ru-RU"/>
        </w:rPr>
        <w:t>2</w:t>
      </w:r>
      <w:r>
        <w:rPr>
          <w:color w:val="000000"/>
          <w:lang w:bidi="ru-RU"/>
        </w:rPr>
        <w:t xml:space="preserve"> подпункта 3.1. пункта 3 раздела </w:t>
      </w:r>
      <w:r>
        <w:rPr>
          <w:color w:val="000000"/>
          <w:lang w:val="en-US" w:bidi="ru-RU"/>
        </w:rPr>
        <w:t>II</w:t>
      </w:r>
      <w:r w:rsidRPr="00B6488B">
        <w:rPr>
          <w:color w:val="000000"/>
          <w:lang w:bidi="ru-RU"/>
        </w:rPr>
        <w:t xml:space="preserve"> </w:t>
      </w:r>
      <w:r w:rsidR="00907FF7">
        <w:rPr>
          <w:color w:val="000000"/>
          <w:lang w:bidi="ru-RU"/>
        </w:rPr>
        <w:t>Примерного положения</w:t>
      </w:r>
      <w:r>
        <w:rPr>
          <w:color w:val="000000"/>
          <w:lang w:bidi="ru-RU"/>
        </w:rPr>
        <w:t>:</w:t>
      </w:r>
    </w:p>
    <w:p w:rsidR="003372C8" w:rsidRDefault="003372C8" w:rsidP="003372C8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«6975» заменить цифрами «7506»;</w:t>
      </w:r>
    </w:p>
    <w:p w:rsidR="003372C8" w:rsidRDefault="003372C8" w:rsidP="003372C8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«7732» заменить цифрами «8320»;</w:t>
      </w:r>
    </w:p>
    <w:p w:rsidR="003372C8" w:rsidRDefault="003372C8" w:rsidP="003372C8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«8498» заменить цифрами «9144».</w:t>
      </w:r>
    </w:p>
    <w:p w:rsidR="003372C8" w:rsidRDefault="003372C8" w:rsidP="005A6148">
      <w:pPr>
        <w:pStyle w:val="20"/>
        <w:numPr>
          <w:ilvl w:val="0"/>
          <w:numId w:val="11"/>
        </w:numPr>
        <w:shd w:val="clear" w:color="auto" w:fill="auto"/>
        <w:tabs>
          <w:tab w:val="left" w:pos="1066"/>
        </w:tabs>
        <w:spacing w:before="0" w:after="0" w:line="317" w:lineRule="exact"/>
        <w:jc w:val="both"/>
      </w:pPr>
      <w:r>
        <w:rPr>
          <w:color w:val="000000"/>
          <w:lang w:bidi="ru-RU"/>
        </w:rPr>
        <w:t>в приложениях № 1</w:t>
      </w:r>
      <w:r w:rsidR="00006195">
        <w:rPr>
          <w:color w:val="000000"/>
          <w:lang w:bidi="ru-RU"/>
        </w:rPr>
        <w:t xml:space="preserve">, 2 </w:t>
      </w:r>
      <w:r w:rsidR="00907FF7">
        <w:rPr>
          <w:color w:val="000000"/>
          <w:lang w:bidi="ru-RU"/>
        </w:rPr>
        <w:t>Примерного положения</w:t>
      </w:r>
      <w:r>
        <w:rPr>
          <w:color w:val="000000"/>
          <w:lang w:bidi="ru-RU"/>
        </w:rPr>
        <w:t>:</w:t>
      </w:r>
    </w:p>
    <w:p w:rsidR="003372C8" w:rsidRDefault="003372C8" w:rsidP="003372C8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</w:t>
      </w:r>
      <w:r w:rsidR="00006195">
        <w:rPr>
          <w:color w:val="000000"/>
          <w:lang w:bidi="ru-RU"/>
        </w:rPr>
        <w:t>10101</w:t>
      </w:r>
      <w:r>
        <w:rPr>
          <w:color w:val="000000"/>
          <w:lang w:bidi="ru-RU"/>
        </w:rPr>
        <w:t>» заменить цифрами «</w:t>
      </w:r>
      <w:r w:rsidR="00006195">
        <w:rPr>
          <w:color w:val="000000"/>
          <w:lang w:bidi="ru-RU"/>
        </w:rPr>
        <w:t>10869</w:t>
      </w:r>
      <w:r>
        <w:rPr>
          <w:color w:val="000000"/>
          <w:lang w:bidi="ru-RU"/>
        </w:rPr>
        <w:t>»;</w:t>
      </w:r>
    </w:p>
    <w:p w:rsidR="003372C8" w:rsidRDefault="003372C8" w:rsidP="003372C8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«5499» заменить цифрами «5917»;</w:t>
      </w:r>
    </w:p>
    <w:p w:rsidR="00907FF7" w:rsidRDefault="00907FF7" w:rsidP="00B6488B">
      <w:pPr>
        <w:pStyle w:val="20"/>
        <w:shd w:val="clear" w:color="auto" w:fill="auto"/>
        <w:spacing w:before="0" w:after="0" w:line="317" w:lineRule="exact"/>
        <w:ind w:firstLine="760"/>
        <w:jc w:val="both"/>
      </w:pPr>
    </w:p>
    <w:p w:rsidR="00907FF7" w:rsidRPr="00907FF7" w:rsidRDefault="00907FF7" w:rsidP="00907FF7"/>
    <w:p w:rsidR="00907FF7" w:rsidRPr="00907FF7" w:rsidRDefault="00907FF7" w:rsidP="00907FF7"/>
    <w:p w:rsidR="00907FF7" w:rsidRPr="00907FF7" w:rsidRDefault="00907FF7" w:rsidP="00907FF7"/>
    <w:p w:rsidR="00907FF7" w:rsidRPr="00907FF7" w:rsidRDefault="00907FF7" w:rsidP="00907FF7"/>
    <w:p w:rsidR="00907FF7" w:rsidRPr="00907FF7" w:rsidRDefault="00907FF7" w:rsidP="00907FF7"/>
    <w:p w:rsidR="00907FF7" w:rsidRPr="00907FF7" w:rsidRDefault="00907FF7" w:rsidP="00907FF7"/>
    <w:p w:rsidR="00907FF7" w:rsidRPr="00907FF7" w:rsidRDefault="00907FF7" w:rsidP="00907FF7"/>
    <w:p w:rsidR="00907FF7" w:rsidRPr="00907FF7" w:rsidRDefault="00907FF7" w:rsidP="00907FF7"/>
    <w:p w:rsidR="00907FF7" w:rsidRPr="00907FF7" w:rsidRDefault="00907FF7" w:rsidP="00907FF7"/>
    <w:p w:rsidR="00907FF7" w:rsidRPr="00907FF7" w:rsidRDefault="00907FF7" w:rsidP="00907FF7"/>
    <w:p w:rsidR="00907FF7" w:rsidRPr="00907FF7" w:rsidRDefault="00907FF7" w:rsidP="00907FF7"/>
    <w:p w:rsidR="00907FF7" w:rsidRPr="00907FF7" w:rsidRDefault="00907FF7" w:rsidP="00907FF7"/>
    <w:p w:rsidR="00907FF7" w:rsidRPr="00907FF7" w:rsidRDefault="00907FF7" w:rsidP="00907FF7"/>
    <w:p w:rsidR="00907FF7" w:rsidRDefault="00907FF7" w:rsidP="00907FF7"/>
    <w:p w:rsidR="00907FF7" w:rsidRDefault="00907FF7" w:rsidP="00907FF7"/>
    <w:p w:rsidR="00A97B1A" w:rsidRDefault="00907FF7" w:rsidP="00907FF7">
      <w:pPr>
        <w:tabs>
          <w:tab w:val="left" w:pos="1327"/>
        </w:tabs>
      </w:pPr>
      <w:r>
        <w:tab/>
      </w:r>
    </w:p>
    <w:p w:rsidR="00907FF7" w:rsidRDefault="00907FF7" w:rsidP="00907FF7">
      <w:pPr>
        <w:tabs>
          <w:tab w:val="left" w:pos="1327"/>
        </w:tabs>
      </w:pPr>
    </w:p>
    <w:p w:rsidR="00907FF7" w:rsidRPr="002C3FA8" w:rsidRDefault="00907FF7" w:rsidP="00907FF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907FF7" w:rsidRDefault="00907FF7" w:rsidP="00907FF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F5C2DA6" wp14:editId="4E500C79">
                <wp:simplePos x="0" y="0"/>
                <wp:positionH relativeFrom="column">
                  <wp:posOffset>2839085</wp:posOffset>
                </wp:positionH>
                <wp:positionV relativeFrom="paragraph">
                  <wp:posOffset>233680</wp:posOffset>
                </wp:positionV>
                <wp:extent cx="3283585" cy="1025525"/>
                <wp:effectExtent l="0" t="0" r="0" b="3175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3585" cy="102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7FF7" w:rsidRDefault="00907FF7" w:rsidP="00907FF7">
                            <w:pPr>
                              <w:pStyle w:val="a9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УТВЕРЖДЕНЫ </w:t>
                            </w:r>
                          </w:p>
                          <w:p w:rsidR="00907FF7" w:rsidRDefault="00907FF7" w:rsidP="00907FF7">
                            <w:pPr>
                              <w:pStyle w:val="a9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решением Представительного Собрания Льговского района Курской области </w:t>
                            </w:r>
                          </w:p>
                          <w:p w:rsidR="00907FF7" w:rsidRPr="00261D8E" w:rsidRDefault="00907FF7" w:rsidP="00907FF7">
                            <w:pPr>
                              <w:pStyle w:val="a9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 xml:space="preserve"> 25.02.2026  </w:t>
                            </w:r>
                            <w:r w:rsidR="00261D8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№ </w:t>
                            </w:r>
                            <w:r w:rsidR="00261D8E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201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23.55pt;margin-top:18.4pt;width:258.55pt;height:80.7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" stroked="f">
                <v:textbox>
                  <w:txbxContent>
                    <w:p w:rsidR="00907FF7" w:rsidRDefault="00907FF7" w:rsidP="00907FF7">
                      <w:pPr>
                        <w:pStyle w:val="a9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УТВЕРЖДЕНЫ </w:t>
                      </w:r>
                    </w:p>
                    <w:p w:rsidR="00907FF7" w:rsidRDefault="00907FF7" w:rsidP="00907FF7">
                      <w:pPr>
                        <w:pStyle w:val="a9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решением Представительного Собрания Льговского района Курской области </w:t>
                      </w:r>
                    </w:p>
                    <w:p w:rsidR="00907FF7" w:rsidRPr="00261D8E" w:rsidRDefault="00907FF7" w:rsidP="00907FF7">
                      <w:pPr>
                        <w:pStyle w:val="a9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от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 xml:space="preserve"> 25.02.2026  </w:t>
                      </w:r>
                      <w:r w:rsidR="00261D8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№ </w:t>
                      </w:r>
                      <w:r w:rsidR="00261D8E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201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07FF7" w:rsidRDefault="00907FF7" w:rsidP="00907FF7"/>
    <w:p w:rsidR="00907FF7" w:rsidRDefault="00907FF7" w:rsidP="00907FF7"/>
    <w:p w:rsidR="00907FF7" w:rsidRDefault="00907FF7" w:rsidP="00907FF7"/>
    <w:p w:rsidR="00907FF7" w:rsidRDefault="00907FF7" w:rsidP="00907FF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907FF7" w:rsidRPr="00C21783" w:rsidRDefault="00907FF7" w:rsidP="00907FF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C21783">
        <w:rPr>
          <w:rFonts w:ascii="Times New Roman" w:hAnsi="Times New Roman"/>
          <w:b/>
          <w:sz w:val="28"/>
          <w:szCs w:val="28"/>
        </w:rPr>
        <w:t xml:space="preserve">ИЗМЕНЕНИЯ, </w:t>
      </w:r>
    </w:p>
    <w:p w:rsidR="00907FF7" w:rsidRDefault="00907FF7" w:rsidP="00907FF7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 w:rsidRPr="00C21783">
        <w:rPr>
          <w:rFonts w:ascii="Times New Roman" w:hAnsi="Times New Roman"/>
          <w:b/>
          <w:sz w:val="28"/>
          <w:szCs w:val="28"/>
        </w:rPr>
        <w:t xml:space="preserve">которые вносятся в решение Представительного Собрания Льговского района Курской области от 19.06.2018 № 37 «Об утверждении </w:t>
      </w:r>
      <w:hyperlink w:anchor="Par42" w:tooltip="ПРИМЕРНОЕ ПОЛОЖЕНИЕ" w:history="1">
        <w:r w:rsidRPr="00C21783">
          <w:rPr>
            <w:rFonts w:ascii="Times New Roman" w:hAnsi="Times New Roman"/>
            <w:b/>
            <w:sz w:val="28"/>
            <w:szCs w:val="28"/>
          </w:rPr>
          <w:t xml:space="preserve">Примерного </w:t>
        </w:r>
        <w:proofErr w:type="gramStart"/>
        <w:r w:rsidRPr="00C21783">
          <w:rPr>
            <w:rFonts w:ascii="Times New Roman" w:hAnsi="Times New Roman"/>
            <w:b/>
            <w:sz w:val="28"/>
            <w:szCs w:val="28"/>
          </w:rPr>
          <w:t>положени</w:t>
        </w:r>
      </w:hyperlink>
      <w:r w:rsidRPr="00C21783">
        <w:rPr>
          <w:rFonts w:ascii="Times New Roman" w:hAnsi="Times New Roman"/>
          <w:b/>
          <w:sz w:val="28"/>
          <w:szCs w:val="28"/>
        </w:rPr>
        <w:t>я</w:t>
      </w:r>
      <w:proofErr w:type="gramEnd"/>
      <w:r w:rsidRPr="00C21783">
        <w:rPr>
          <w:rFonts w:ascii="Times New Roman" w:hAnsi="Times New Roman"/>
          <w:b/>
          <w:sz w:val="28"/>
          <w:szCs w:val="28"/>
        </w:rPr>
        <w:t xml:space="preserve"> об оплате труда работников муниципальных бюджетных и казенных учреждений, подведомственных отделу образования Администрации Льговского района Курской области, по виду экономической деятельности "Образование", </w:t>
      </w:r>
      <w:hyperlink w:anchor="Par42" w:tooltip="ПРИМЕРНОЕ ПОЛОЖЕНИЕ" w:history="1">
        <w:r w:rsidRPr="00C21783">
          <w:rPr>
            <w:rFonts w:ascii="Times New Roman" w:hAnsi="Times New Roman"/>
            <w:b/>
            <w:sz w:val="28"/>
            <w:szCs w:val="28"/>
          </w:rPr>
          <w:t>Примерного положени</w:t>
        </w:r>
      </w:hyperlink>
      <w:r w:rsidRPr="00C21783">
        <w:rPr>
          <w:rFonts w:ascii="Times New Roman" w:hAnsi="Times New Roman"/>
          <w:b/>
          <w:sz w:val="28"/>
          <w:szCs w:val="28"/>
        </w:rPr>
        <w:t xml:space="preserve">я об оплате труда работников муниципальных казенных учреждений, подведомственных отделу образования Администрации Льговского района Курской области, по виду экономической деятельности "Операции с недвижимым имуществом, аренда и предоставление услуг" </w:t>
      </w:r>
      <w:r w:rsidRPr="00907FF7">
        <w:rPr>
          <w:rFonts w:ascii="Times New Roman" w:hAnsi="Times New Roman"/>
          <w:b/>
          <w:sz w:val="28"/>
          <w:szCs w:val="28"/>
        </w:rPr>
        <w:t>(в редакции решений от 27.10.2022 № 7, 21.02.2023 № 39, 29.09.2023 № 64, 25.03.2025 № 151</w:t>
      </w:r>
      <w:r w:rsidR="007802D9">
        <w:rPr>
          <w:rFonts w:ascii="Times New Roman" w:hAnsi="Times New Roman"/>
          <w:b/>
          <w:sz w:val="28"/>
          <w:szCs w:val="28"/>
        </w:rPr>
        <w:t xml:space="preserve">, 25.02.2026 № </w:t>
      </w:r>
      <w:r w:rsidR="00261D8E">
        <w:rPr>
          <w:rFonts w:ascii="Times New Roman" w:hAnsi="Times New Roman"/>
          <w:b/>
          <w:sz w:val="28"/>
          <w:szCs w:val="28"/>
        </w:rPr>
        <w:t>201</w:t>
      </w:r>
      <w:r w:rsidR="002467DB">
        <w:rPr>
          <w:rFonts w:ascii="Times New Roman" w:hAnsi="Times New Roman"/>
          <w:b/>
          <w:sz w:val="28"/>
          <w:szCs w:val="28"/>
        </w:rPr>
        <w:t xml:space="preserve"> </w:t>
      </w:r>
      <w:r w:rsidR="007802D9">
        <w:rPr>
          <w:rFonts w:ascii="Times New Roman" w:hAnsi="Times New Roman"/>
          <w:b/>
          <w:sz w:val="28"/>
          <w:szCs w:val="28"/>
        </w:rPr>
        <w:t>приложение 1</w:t>
      </w:r>
      <w:r w:rsidRPr="00907FF7">
        <w:rPr>
          <w:rFonts w:ascii="Times New Roman" w:hAnsi="Times New Roman"/>
          <w:b/>
          <w:sz w:val="28"/>
          <w:szCs w:val="28"/>
        </w:rPr>
        <w:t>)</w:t>
      </w:r>
    </w:p>
    <w:p w:rsidR="00907FF7" w:rsidRDefault="00907FF7" w:rsidP="00907FF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907FF7" w:rsidRDefault="00907FF7" w:rsidP="005A6148">
      <w:pPr>
        <w:pStyle w:val="a9"/>
        <w:numPr>
          <w:ilvl w:val="0"/>
          <w:numId w:val="12"/>
        </w:numPr>
        <w:ind w:left="0" w:firstLine="360"/>
        <w:jc w:val="both"/>
      </w:pPr>
      <w:r w:rsidRPr="00A97B1A">
        <w:rPr>
          <w:rFonts w:ascii="Times New Roman" w:hAnsi="Times New Roman"/>
          <w:sz w:val="28"/>
          <w:szCs w:val="28"/>
        </w:rPr>
        <w:t xml:space="preserve">В </w:t>
      </w:r>
      <w:hyperlink w:anchor="Par42" w:tooltip="ПРИМЕРНОЕ ПОЛОЖЕНИЕ" w:history="1">
        <w:r w:rsidRPr="00A97B1A">
          <w:rPr>
            <w:rFonts w:ascii="Times New Roman" w:hAnsi="Times New Roman"/>
            <w:sz w:val="28"/>
            <w:szCs w:val="28"/>
          </w:rPr>
          <w:t xml:space="preserve">Примерном </w:t>
        </w:r>
        <w:proofErr w:type="gramStart"/>
        <w:r w:rsidRPr="00A97B1A">
          <w:rPr>
            <w:rFonts w:ascii="Times New Roman" w:hAnsi="Times New Roman"/>
            <w:sz w:val="28"/>
            <w:szCs w:val="28"/>
          </w:rPr>
          <w:t>положени</w:t>
        </w:r>
      </w:hyperlink>
      <w:r w:rsidRPr="00A97B1A">
        <w:rPr>
          <w:rFonts w:ascii="Times New Roman" w:hAnsi="Times New Roman"/>
          <w:sz w:val="28"/>
          <w:szCs w:val="28"/>
        </w:rPr>
        <w:t>и</w:t>
      </w:r>
      <w:proofErr w:type="gramEnd"/>
      <w:r w:rsidRPr="00A97B1A">
        <w:rPr>
          <w:rFonts w:ascii="Times New Roman" w:hAnsi="Times New Roman"/>
          <w:sz w:val="28"/>
          <w:szCs w:val="28"/>
        </w:rPr>
        <w:t xml:space="preserve"> об оплате труда работников муниципальных бюджетных и казенных учреждений, подведомственных отделу образования Администрации Льговского района Курской области, по виду экономической деятельности "Образо</w:t>
      </w:r>
      <w:r>
        <w:rPr>
          <w:rFonts w:ascii="Times New Roman" w:hAnsi="Times New Roman"/>
          <w:sz w:val="28"/>
          <w:szCs w:val="28"/>
        </w:rPr>
        <w:t xml:space="preserve">вание", утвержденного </w:t>
      </w:r>
      <w:r w:rsidRPr="00A97B1A">
        <w:rPr>
          <w:rFonts w:ascii="Times New Roman" w:hAnsi="Times New Roman"/>
          <w:sz w:val="28"/>
          <w:szCs w:val="28"/>
        </w:rPr>
        <w:t>решением</w:t>
      </w:r>
      <w:r>
        <w:rPr>
          <w:rFonts w:ascii="Times New Roman" w:hAnsi="Times New Roman"/>
          <w:sz w:val="28"/>
          <w:szCs w:val="28"/>
        </w:rPr>
        <w:t xml:space="preserve"> Представительного Собрания Льговского района Курской области от 19.06.2018 № 37 (в редакции решений от 27.10.2022 № 7, 21.02.2023 № 39, 29.09.2023 № 64, 25.03.2025 № 151</w:t>
      </w:r>
      <w:r w:rsidR="00A805B9">
        <w:rPr>
          <w:rFonts w:ascii="Times New Roman" w:hAnsi="Times New Roman"/>
          <w:sz w:val="28"/>
          <w:szCs w:val="28"/>
        </w:rPr>
        <w:t xml:space="preserve"> 25.02.2026 № </w:t>
      </w:r>
      <w:r w:rsidR="00261D8E">
        <w:rPr>
          <w:rFonts w:ascii="Times New Roman" w:hAnsi="Times New Roman"/>
          <w:sz w:val="28"/>
          <w:szCs w:val="28"/>
        </w:rPr>
        <w:t xml:space="preserve">201 </w:t>
      </w:r>
      <w:r w:rsidR="00A805B9">
        <w:rPr>
          <w:rFonts w:ascii="Times New Roman" w:hAnsi="Times New Roman"/>
          <w:sz w:val="28"/>
          <w:szCs w:val="28"/>
        </w:rPr>
        <w:t>приложение 1</w:t>
      </w:r>
      <w:r>
        <w:rPr>
          <w:rFonts w:ascii="Times New Roman" w:hAnsi="Times New Roman"/>
          <w:sz w:val="28"/>
          <w:szCs w:val="28"/>
        </w:rPr>
        <w:t>)</w:t>
      </w:r>
      <w:r w:rsidRPr="00B6488B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далее – Примерное положение)</w:t>
      </w:r>
      <w:r w:rsidRPr="00A97B1A">
        <w:rPr>
          <w:rFonts w:ascii="Times New Roman" w:hAnsi="Times New Roman"/>
          <w:sz w:val="28"/>
          <w:szCs w:val="28"/>
        </w:rPr>
        <w:t>:</w:t>
      </w:r>
    </w:p>
    <w:p w:rsidR="00907FF7" w:rsidRDefault="00907FF7" w:rsidP="005A6148">
      <w:pPr>
        <w:pStyle w:val="20"/>
        <w:numPr>
          <w:ilvl w:val="0"/>
          <w:numId w:val="13"/>
        </w:numPr>
        <w:shd w:val="clear" w:color="auto" w:fill="auto"/>
        <w:tabs>
          <w:tab w:val="left" w:pos="1066"/>
        </w:tabs>
        <w:spacing w:before="0" w:after="0" w:line="317" w:lineRule="exact"/>
        <w:ind w:hanging="11"/>
        <w:jc w:val="both"/>
      </w:pPr>
      <w:r>
        <w:rPr>
          <w:color w:val="000000"/>
          <w:lang w:bidi="ru-RU"/>
        </w:rPr>
        <w:t xml:space="preserve">в абзаце 2 подпункта 3.1. пункта 3 раздела </w:t>
      </w:r>
      <w:r>
        <w:rPr>
          <w:color w:val="000000"/>
          <w:lang w:val="en-US" w:bidi="ru-RU"/>
        </w:rPr>
        <w:t>II</w:t>
      </w:r>
      <w:r w:rsidRPr="00B6488B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Примерного положения:</w:t>
      </w:r>
    </w:p>
    <w:p w:rsidR="00907FF7" w:rsidRDefault="00EF2E73" w:rsidP="00907FF7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«9528» заменить цифрами «9910</w:t>
      </w:r>
      <w:r w:rsidR="00907FF7">
        <w:rPr>
          <w:color w:val="000000"/>
          <w:lang w:bidi="ru-RU"/>
        </w:rPr>
        <w:t>»;</w:t>
      </w:r>
    </w:p>
    <w:p w:rsidR="00907FF7" w:rsidRDefault="00907FF7" w:rsidP="005A6148">
      <w:pPr>
        <w:pStyle w:val="20"/>
        <w:numPr>
          <w:ilvl w:val="0"/>
          <w:numId w:val="13"/>
        </w:numPr>
        <w:shd w:val="clear" w:color="auto" w:fill="auto"/>
        <w:tabs>
          <w:tab w:val="left" w:pos="1066"/>
        </w:tabs>
        <w:spacing w:before="0" w:after="0" w:line="317" w:lineRule="exact"/>
        <w:ind w:left="0" w:firstLine="760"/>
        <w:jc w:val="both"/>
      </w:pPr>
      <w:r>
        <w:rPr>
          <w:color w:val="000000"/>
          <w:lang w:bidi="ru-RU"/>
        </w:rPr>
        <w:t xml:space="preserve">в абзаце 3 подпункта 3.1. пункта 3 раздела </w:t>
      </w:r>
      <w:r>
        <w:rPr>
          <w:color w:val="000000"/>
          <w:lang w:val="en-US" w:bidi="ru-RU"/>
        </w:rPr>
        <w:t>II</w:t>
      </w:r>
      <w:r w:rsidRPr="00B6488B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Примерного положения:</w:t>
      </w:r>
    </w:p>
    <w:p w:rsidR="00907FF7" w:rsidRDefault="00EF2E73" w:rsidP="00907FF7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«7506» заменить цифрами «7807</w:t>
      </w:r>
      <w:r w:rsidR="00907FF7">
        <w:rPr>
          <w:color w:val="000000"/>
          <w:lang w:bidi="ru-RU"/>
        </w:rPr>
        <w:t>»;</w:t>
      </w:r>
    </w:p>
    <w:p w:rsidR="00907FF7" w:rsidRDefault="00907FF7" w:rsidP="00907FF7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</w:t>
      </w:r>
      <w:r w:rsidR="00EF2E73">
        <w:rPr>
          <w:color w:val="000000"/>
          <w:lang w:bidi="ru-RU"/>
        </w:rPr>
        <w:t>8320» заменить цифрами «8653</w:t>
      </w:r>
      <w:r>
        <w:rPr>
          <w:color w:val="000000"/>
          <w:lang w:bidi="ru-RU"/>
        </w:rPr>
        <w:t>»;</w:t>
      </w:r>
    </w:p>
    <w:p w:rsidR="00907FF7" w:rsidRDefault="00EF2E73" w:rsidP="00907FF7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«9144» заменить цифрами «9510</w:t>
      </w:r>
      <w:r w:rsidR="00907FF7">
        <w:rPr>
          <w:color w:val="000000"/>
          <w:lang w:bidi="ru-RU"/>
        </w:rPr>
        <w:t>».</w:t>
      </w:r>
    </w:p>
    <w:p w:rsidR="00EF2E73" w:rsidRDefault="00EF2E73" w:rsidP="005A6148">
      <w:pPr>
        <w:pStyle w:val="20"/>
        <w:numPr>
          <w:ilvl w:val="0"/>
          <w:numId w:val="13"/>
        </w:numPr>
        <w:shd w:val="clear" w:color="auto" w:fill="auto"/>
        <w:tabs>
          <w:tab w:val="left" w:pos="1066"/>
        </w:tabs>
        <w:spacing w:before="0" w:after="0" w:line="317" w:lineRule="exact"/>
        <w:ind w:left="0" w:firstLine="760"/>
        <w:jc w:val="both"/>
      </w:pPr>
      <w:r>
        <w:rPr>
          <w:color w:val="000000"/>
          <w:lang w:bidi="ru-RU"/>
        </w:rPr>
        <w:t xml:space="preserve">в абзаце 4 подпункта 3.1., абзаце 2 подпункта 3.2. пункта 3 раздела </w:t>
      </w:r>
      <w:r>
        <w:rPr>
          <w:color w:val="000000"/>
          <w:lang w:val="en-US" w:bidi="ru-RU"/>
        </w:rPr>
        <w:t>II</w:t>
      </w:r>
      <w:r w:rsidRPr="00B6488B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Примерного положения:</w:t>
      </w:r>
    </w:p>
    <w:p w:rsidR="00EF2E73" w:rsidRDefault="00EF2E73" w:rsidP="00EF2E73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«10200» заменить цифрами «10608»;</w:t>
      </w:r>
    </w:p>
    <w:p w:rsidR="00907FF7" w:rsidRDefault="00907FF7" w:rsidP="005A6148">
      <w:pPr>
        <w:pStyle w:val="20"/>
        <w:numPr>
          <w:ilvl w:val="0"/>
          <w:numId w:val="13"/>
        </w:numPr>
        <w:shd w:val="clear" w:color="auto" w:fill="auto"/>
        <w:tabs>
          <w:tab w:val="left" w:pos="1066"/>
        </w:tabs>
        <w:spacing w:before="0" w:after="0" w:line="317" w:lineRule="exact"/>
        <w:ind w:left="0" w:firstLine="760"/>
        <w:jc w:val="both"/>
      </w:pPr>
      <w:r>
        <w:rPr>
          <w:color w:val="000000"/>
          <w:lang w:bidi="ru-RU"/>
        </w:rPr>
        <w:t>в приложениях № 1, 2, 3</w:t>
      </w:r>
      <w:r w:rsidR="00571283">
        <w:rPr>
          <w:color w:val="000000"/>
          <w:lang w:bidi="ru-RU"/>
        </w:rPr>
        <w:t>, 4, 5</w:t>
      </w:r>
      <w:r>
        <w:rPr>
          <w:color w:val="000000"/>
          <w:lang w:bidi="ru-RU"/>
        </w:rPr>
        <w:t xml:space="preserve"> Примерного положения:</w:t>
      </w:r>
    </w:p>
    <w:p w:rsidR="00907FF7" w:rsidRDefault="00907FF7" w:rsidP="00907FF7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</w:t>
      </w:r>
      <w:r w:rsidR="00571283">
        <w:rPr>
          <w:color w:val="000000"/>
          <w:lang w:bidi="ru-RU"/>
        </w:rPr>
        <w:t>6448</w:t>
      </w:r>
      <w:r>
        <w:rPr>
          <w:color w:val="000000"/>
          <w:lang w:bidi="ru-RU"/>
        </w:rPr>
        <w:t>» заменить цифрами «</w:t>
      </w:r>
      <w:r w:rsidR="00571283">
        <w:rPr>
          <w:color w:val="000000"/>
          <w:lang w:bidi="ru-RU"/>
        </w:rPr>
        <w:t>6706</w:t>
      </w:r>
      <w:r>
        <w:rPr>
          <w:color w:val="000000"/>
          <w:lang w:bidi="ru-RU"/>
        </w:rPr>
        <w:t>»;</w:t>
      </w:r>
    </w:p>
    <w:p w:rsidR="00571283" w:rsidRDefault="00571283" w:rsidP="00571283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«9267» заменить цифрами «9638»;</w:t>
      </w:r>
    </w:p>
    <w:p w:rsidR="00571283" w:rsidRDefault="00571283" w:rsidP="00571283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lastRenderedPageBreak/>
        <w:t>- цифры «9979» заменить цифрами «10379»;</w:t>
      </w:r>
    </w:p>
    <w:p w:rsidR="00571283" w:rsidRDefault="00571283" w:rsidP="00571283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«10768» заменить цифрами «11199»;</w:t>
      </w:r>
    </w:p>
    <w:p w:rsidR="00571283" w:rsidRDefault="00571283" w:rsidP="00571283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«10004» заменить цифрами «10405»;</w:t>
      </w:r>
    </w:p>
    <w:p w:rsidR="00571283" w:rsidRDefault="00571283" w:rsidP="00571283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«11555» заменить цифрами «12018»;</w:t>
      </w:r>
    </w:p>
    <w:p w:rsidR="00571283" w:rsidRDefault="00571283" w:rsidP="00571283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«10101» заменить цифрами «10506»;</w:t>
      </w:r>
    </w:p>
    <w:p w:rsidR="00571283" w:rsidRDefault="00571283" w:rsidP="00571283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«10874» заменить цифрами «11309»;</w:t>
      </w:r>
    </w:p>
    <w:p w:rsidR="00571283" w:rsidRDefault="00571283" w:rsidP="00571283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«11669» заменить цифрами «12136»;</w:t>
      </w:r>
    </w:p>
    <w:p w:rsidR="00571283" w:rsidRDefault="00571283" w:rsidP="00571283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«10200» заменить цифрами «</w:t>
      </w:r>
      <w:r w:rsidR="0091212C">
        <w:rPr>
          <w:color w:val="000000"/>
          <w:lang w:bidi="ru-RU"/>
        </w:rPr>
        <w:t>10608</w:t>
      </w:r>
      <w:r>
        <w:rPr>
          <w:color w:val="000000"/>
          <w:lang w:bidi="ru-RU"/>
        </w:rPr>
        <w:t>»;</w:t>
      </w:r>
    </w:p>
    <w:p w:rsidR="0091212C" w:rsidRDefault="0091212C" w:rsidP="0091212C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«10977» заменить цифрами «11417»;</w:t>
      </w:r>
    </w:p>
    <w:p w:rsidR="0091212C" w:rsidRDefault="0091212C" w:rsidP="0091212C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«11786» заменить цифрами «12258»;</w:t>
      </w:r>
    </w:p>
    <w:p w:rsidR="0091212C" w:rsidRDefault="0091212C" w:rsidP="0091212C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«7506» заменить цифрами «7807»;</w:t>
      </w:r>
    </w:p>
    <w:p w:rsidR="0091212C" w:rsidRDefault="0091212C" w:rsidP="0091212C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«6756» заменить цифрами «7027»;</w:t>
      </w:r>
    </w:p>
    <w:p w:rsidR="0091212C" w:rsidRDefault="0091212C" w:rsidP="0091212C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«8320» заменить цифрами «8653»;</w:t>
      </w:r>
    </w:p>
    <w:p w:rsidR="0091212C" w:rsidRDefault="0091212C" w:rsidP="0091212C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«9144» заменить цифрами «9510»;</w:t>
      </w:r>
    </w:p>
    <w:p w:rsidR="0091212C" w:rsidRDefault="0091212C" w:rsidP="0091212C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«5917» заменить цифрами «6154»;</w:t>
      </w:r>
    </w:p>
    <w:p w:rsidR="0091212C" w:rsidRDefault="0091212C" w:rsidP="0091212C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«10049» заменить цифрами «10451»;</w:t>
      </w:r>
    </w:p>
    <w:p w:rsidR="0091212C" w:rsidRDefault="0091212C" w:rsidP="0091212C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«11036» заменить цифрами «11478»;</w:t>
      </w:r>
    </w:p>
    <w:p w:rsidR="002D1F31" w:rsidRDefault="002D1F31" w:rsidP="002D1F31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«7473» заменить цифрами «7772»;</w:t>
      </w:r>
    </w:p>
    <w:p w:rsidR="002D1F31" w:rsidRDefault="002D1F31" w:rsidP="002D1F31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«10880» заменить цифрами «11316»;</w:t>
      </w:r>
    </w:p>
    <w:p w:rsidR="002D1F31" w:rsidRDefault="002D1F31" w:rsidP="002D1F31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«11968» заменить цифрами «12447»;</w:t>
      </w:r>
    </w:p>
    <w:p w:rsidR="002D1F31" w:rsidRDefault="002D1F31" w:rsidP="002D1F31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«12512» заменить цифрами «13013»;</w:t>
      </w:r>
    </w:p>
    <w:p w:rsidR="00571283" w:rsidRDefault="002D1F31" w:rsidP="00907FF7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«13056» заменить цифрами «13579».</w:t>
      </w:r>
    </w:p>
    <w:p w:rsidR="00907FF7" w:rsidRDefault="005A6148" w:rsidP="005A6148">
      <w:pPr>
        <w:pStyle w:val="a9"/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2. </w:t>
      </w:r>
      <w:r w:rsidR="00907FF7" w:rsidRPr="00A97B1A">
        <w:rPr>
          <w:rFonts w:ascii="Times New Roman" w:hAnsi="Times New Roman"/>
          <w:sz w:val="28"/>
          <w:szCs w:val="28"/>
        </w:rPr>
        <w:t xml:space="preserve">В </w:t>
      </w:r>
      <w:hyperlink w:anchor="Par42" w:tooltip="ПРИМЕРНОЕ ПОЛОЖЕНИЕ" w:history="1">
        <w:r w:rsidR="00907FF7" w:rsidRPr="00A97B1A">
          <w:rPr>
            <w:rFonts w:ascii="Times New Roman" w:hAnsi="Times New Roman"/>
            <w:sz w:val="28"/>
            <w:szCs w:val="28"/>
          </w:rPr>
          <w:t xml:space="preserve">Примерном </w:t>
        </w:r>
        <w:proofErr w:type="gramStart"/>
        <w:r w:rsidR="00907FF7" w:rsidRPr="00A97B1A">
          <w:rPr>
            <w:rFonts w:ascii="Times New Roman" w:hAnsi="Times New Roman"/>
            <w:sz w:val="28"/>
            <w:szCs w:val="28"/>
          </w:rPr>
          <w:t>положени</w:t>
        </w:r>
      </w:hyperlink>
      <w:r w:rsidR="00907FF7" w:rsidRPr="00A97B1A">
        <w:rPr>
          <w:rFonts w:ascii="Times New Roman" w:hAnsi="Times New Roman"/>
          <w:sz w:val="28"/>
          <w:szCs w:val="28"/>
        </w:rPr>
        <w:t>и</w:t>
      </w:r>
      <w:proofErr w:type="gramEnd"/>
      <w:r w:rsidR="00907FF7" w:rsidRPr="00A97B1A">
        <w:rPr>
          <w:rFonts w:ascii="Times New Roman" w:hAnsi="Times New Roman"/>
          <w:sz w:val="28"/>
          <w:szCs w:val="28"/>
        </w:rPr>
        <w:t xml:space="preserve"> об оплате труда работников муниципальных бюджетных и казенных учреждений, подведомственных отделу образования Администрации Льговского района Курской области, по виду эк</w:t>
      </w:r>
      <w:r w:rsidR="00907FF7">
        <w:rPr>
          <w:rFonts w:ascii="Times New Roman" w:hAnsi="Times New Roman"/>
          <w:sz w:val="28"/>
          <w:szCs w:val="28"/>
        </w:rPr>
        <w:t xml:space="preserve">ономической деятельности "Операции с недвижимым имуществом, аренда и предоставление услуг", утвержденного </w:t>
      </w:r>
      <w:r w:rsidR="00907FF7" w:rsidRPr="00A97B1A">
        <w:rPr>
          <w:rFonts w:ascii="Times New Roman" w:hAnsi="Times New Roman"/>
          <w:sz w:val="28"/>
          <w:szCs w:val="28"/>
        </w:rPr>
        <w:t>решением</w:t>
      </w:r>
      <w:r w:rsidR="00907FF7">
        <w:rPr>
          <w:rFonts w:ascii="Times New Roman" w:hAnsi="Times New Roman"/>
          <w:sz w:val="28"/>
          <w:szCs w:val="28"/>
        </w:rPr>
        <w:t xml:space="preserve"> Представительного Собрания Льговского района Курской области от 19.06.2018 № 37 (в редакции решений от 27.10.2022 № 7, 21.02.2023 № 39, 29.09.2023 № 64, 25.03.2025 № 151</w:t>
      </w:r>
      <w:r w:rsidR="002D1F31">
        <w:rPr>
          <w:rFonts w:ascii="Times New Roman" w:hAnsi="Times New Roman"/>
          <w:sz w:val="28"/>
          <w:szCs w:val="28"/>
        </w:rPr>
        <w:t xml:space="preserve">, 25.02.2026 № </w:t>
      </w:r>
      <w:r w:rsidR="00261D8E">
        <w:rPr>
          <w:rFonts w:ascii="Times New Roman" w:hAnsi="Times New Roman"/>
          <w:sz w:val="28"/>
          <w:szCs w:val="28"/>
        </w:rPr>
        <w:t>201</w:t>
      </w:r>
      <w:r w:rsidR="002D1F31">
        <w:rPr>
          <w:rFonts w:ascii="Times New Roman" w:hAnsi="Times New Roman"/>
          <w:sz w:val="28"/>
          <w:szCs w:val="28"/>
        </w:rPr>
        <w:t xml:space="preserve"> приложение 1</w:t>
      </w:r>
      <w:r w:rsidR="00907FF7">
        <w:rPr>
          <w:rFonts w:ascii="Times New Roman" w:hAnsi="Times New Roman"/>
          <w:sz w:val="28"/>
          <w:szCs w:val="28"/>
        </w:rPr>
        <w:t>)</w:t>
      </w:r>
      <w:r w:rsidR="00907FF7" w:rsidRPr="00B6488B">
        <w:rPr>
          <w:rFonts w:ascii="Times New Roman" w:hAnsi="Times New Roman"/>
          <w:sz w:val="28"/>
          <w:szCs w:val="28"/>
        </w:rPr>
        <w:t xml:space="preserve"> (</w:t>
      </w:r>
      <w:r w:rsidR="00907FF7">
        <w:rPr>
          <w:rFonts w:ascii="Times New Roman" w:hAnsi="Times New Roman"/>
          <w:sz w:val="28"/>
          <w:szCs w:val="28"/>
        </w:rPr>
        <w:t>далее – Примерное положение)</w:t>
      </w:r>
      <w:r w:rsidR="00907FF7" w:rsidRPr="00A97B1A">
        <w:rPr>
          <w:rFonts w:ascii="Times New Roman" w:hAnsi="Times New Roman"/>
          <w:sz w:val="28"/>
          <w:szCs w:val="28"/>
        </w:rPr>
        <w:t>:</w:t>
      </w:r>
    </w:p>
    <w:p w:rsidR="00907FF7" w:rsidRDefault="00907FF7" w:rsidP="005A6148">
      <w:pPr>
        <w:pStyle w:val="20"/>
        <w:numPr>
          <w:ilvl w:val="0"/>
          <w:numId w:val="14"/>
        </w:numPr>
        <w:shd w:val="clear" w:color="auto" w:fill="auto"/>
        <w:tabs>
          <w:tab w:val="left" w:pos="1066"/>
        </w:tabs>
        <w:spacing w:before="0" w:after="0" w:line="317" w:lineRule="exact"/>
        <w:ind w:hanging="11"/>
        <w:jc w:val="both"/>
      </w:pPr>
      <w:r>
        <w:rPr>
          <w:color w:val="000000"/>
          <w:lang w:bidi="ru-RU"/>
        </w:rPr>
        <w:t xml:space="preserve">в абзаце 2 подпункта 3.1. пункта 3 раздела </w:t>
      </w:r>
      <w:r>
        <w:rPr>
          <w:color w:val="000000"/>
          <w:lang w:val="en-US" w:bidi="ru-RU"/>
        </w:rPr>
        <w:t>II</w:t>
      </w:r>
      <w:r w:rsidRPr="00B6488B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Примерного положения:</w:t>
      </w:r>
    </w:p>
    <w:p w:rsidR="00907FF7" w:rsidRDefault="002D1F31" w:rsidP="00907FF7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«7506» заменить цифрами «7807</w:t>
      </w:r>
      <w:r w:rsidR="00907FF7">
        <w:rPr>
          <w:color w:val="000000"/>
          <w:lang w:bidi="ru-RU"/>
        </w:rPr>
        <w:t>»;</w:t>
      </w:r>
    </w:p>
    <w:p w:rsidR="00907FF7" w:rsidRDefault="002D1F31" w:rsidP="00907FF7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«8320» заменить цифрами «8653</w:t>
      </w:r>
      <w:r w:rsidR="00907FF7">
        <w:rPr>
          <w:color w:val="000000"/>
          <w:lang w:bidi="ru-RU"/>
        </w:rPr>
        <w:t>»;</w:t>
      </w:r>
    </w:p>
    <w:p w:rsidR="00907FF7" w:rsidRDefault="002D1F31" w:rsidP="00907FF7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«9144» заменить цифрами «9510</w:t>
      </w:r>
      <w:r w:rsidR="00907FF7">
        <w:rPr>
          <w:color w:val="000000"/>
          <w:lang w:bidi="ru-RU"/>
        </w:rPr>
        <w:t>».</w:t>
      </w:r>
    </w:p>
    <w:p w:rsidR="00907FF7" w:rsidRDefault="00907FF7" w:rsidP="005A6148">
      <w:pPr>
        <w:pStyle w:val="20"/>
        <w:numPr>
          <w:ilvl w:val="0"/>
          <w:numId w:val="14"/>
        </w:numPr>
        <w:shd w:val="clear" w:color="auto" w:fill="auto"/>
        <w:tabs>
          <w:tab w:val="left" w:pos="1066"/>
        </w:tabs>
        <w:spacing w:before="0" w:after="0" w:line="317" w:lineRule="exact"/>
        <w:ind w:left="0" w:firstLine="760"/>
        <w:jc w:val="both"/>
      </w:pPr>
      <w:r>
        <w:rPr>
          <w:color w:val="000000"/>
          <w:lang w:bidi="ru-RU"/>
        </w:rPr>
        <w:t>в приложениях № 1, 2 Примерного положения:</w:t>
      </w:r>
    </w:p>
    <w:p w:rsidR="00907FF7" w:rsidRDefault="00907FF7" w:rsidP="00907FF7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</w:t>
      </w:r>
      <w:r w:rsidR="002D1F31">
        <w:rPr>
          <w:color w:val="000000"/>
          <w:lang w:bidi="ru-RU"/>
        </w:rPr>
        <w:t>10869</w:t>
      </w:r>
      <w:r>
        <w:rPr>
          <w:color w:val="000000"/>
          <w:lang w:bidi="ru-RU"/>
        </w:rPr>
        <w:t>» заменить цифрами «</w:t>
      </w:r>
      <w:r w:rsidR="002D1F31">
        <w:rPr>
          <w:color w:val="000000"/>
          <w:lang w:bidi="ru-RU"/>
        </w:rPr>
        <w:t>11304</w:t>
      </w:r>
      <w:r>
        <w:rPr>
          <w:color w:val="000000"/>
          <w:lang w:bidi="ru-RU"/>
        </w:rPr>
        <w:t>»;</w:t>
      </w:r>
    </w:p>
    <w:p w:rsidR="00907FF7" w:rsidRDefault="002D1F31" w:rsidP="00907FF7">
      <w:pPr>
        <w:pStyle w:val="20"/>
        <w:shd w:val="clear" w:color="auto" w:fill="auto"/>
        <w:spacing w:before="0" w:after="0" w:line="317" w:lineRule="exact"/>
        <w:ind w:firstLine="7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цифры «5917» заменить цифрами «6154</w:t>
      </w:r>
      <w:r w:rsidR="00907FF7">
        <w:rPr>
          <w:color w:val="000000"/>
          <w:lang w:bidi="ru-RU"/>
        </w:rPr>
        <w:t>»;</w:t>
      </w:r>
    </w:p>
    <w:p w:rsidR="00907FF7" w:rsidRDefault="00907FF7" w:rsidP="00907FF7">
      <w:pPr>
        <w:pStyle w:val="20"/>
        <w:shd w:val="clear" w:color="auto" w:fill="auto"/>
        <w:spacing w:before="0" w:after="0" w:line="317" w:lineRule="exact"/>
        <w:ind w:firstLine="760"/>
        <w:jc w:val="both"/>
      </w:pPr>
    </w:p>
    <w:p w:rsidR="00907FF7" w:rsidRPr="00907FF7" w:rsidRDefault="00907FF7" w:rsidP="00907FF7">
      <w:pPr>
        <w:tabs>
          <w:tab w:val="left" w:pos="1327"/>
        </w:tabs>
      </w:pPr>
    </w:p>
    <w:sectPr w:rsidR="00907FF7" w:rsidRPr="00907FF7" w:rsidSect="00DA231B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4C3" w:rsidRDefault="005564C3" w:rsidP="00DA231B">
      <w:pPr>
        <w:spacing w:after="0" w:line="240" w:lineRule="auto"/>
      </w:pPr>
      <w:r>
        <w:separator/>
      </w:r>
    </w:p>
  </w:endnote>
  <w:endnote w:type="continuationSeparator" w:id="0">
    <w:p w:rsidR="005564C3" w:rsidRDefault="005564C3" w:rsidP="00DA2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4C3" w:rsidRDefault="005564C3" w:rsidP="00DA231B">
      <w:pPr>
        <w:spacing w:after="0" w:line="240" w:lineRule="auto"/>
      </w:pPr>
      <w:r>
        <w:separator/>
      </w:r>
    </w:p>
  </w:footnote>
  <w:footnote w:type="continuationSeparator" w:id="0">
    <w:p w:rsidR="005564C3" w:rsidRDefault="005564C3" w:rsidP="00DA2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31B" w:rsidRPr="00DA231B" w:rsidRDefault="00DA231B" w:rsidP="00DA231B">
    <w:pPr>
      <w:pStyle w:val="a5"/>
      <w:jc w:val="right"/>
      <w:rPr>
        <w:rFonts w:ascii="Times New Roman" w:hAnsi="Times New Roman" w:cs="Times New Roman"/>
        <w:b/>
      </w:rPr>
    </w:pPr>
    <w:r w:rsidRPr="00DA231B"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2F6A"/>
    <w:multiLevelType w:val="hybridMultilevel"/>
    <w:tmpl w:val="7B8C3ED8"/>
    <w:lvl w:ilvl="0" w:tplc="40486A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FFA"/>
    <w:multiLevelType w:val="multilevel"/>
    <w:tmpl w:val="E41A58FA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2">
    <w:nsid w:val="103D20A3"/>
    <w:multiLevelType w:val="hybridMultilevel"/>
    <w:tmpl w:val="B4863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145D6"/>
    <w:multiLevelType w:val="hybridMultilevel"/>
    <w:tmpl w:val="3210E4F2"/>
    <w:lvl w:ilvl="0" w:tplc="FF66737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A92D5C"/>
    <w:multiLevelType w:val="multilevel"/>
    <w:tmpl w:val="E41A58FA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5">
    <w:nsid w:val="28B5697B"/>
    <w:multiLevelType w:val="multilevel"/>
    <w:tmpl w:val="A236A3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0314D2"/>
    <w:multiLevelType w:val="multilevel"/>
    <w:tmpl w:val="8D20726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>
    <w:nsid w:val="2A2C21FD"/>
    <w:multiLevelType w:val="hybridMultilevel"/>
    <w:tmpl w:val="4836C69A"/>
    <w:lvl w:ilvl="0" w:tplc="BA283F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02412"/>
    <w:multiLevelType w:val="hybridMultilevel"/>
    <w:tmpl w:val="F2A65504"/>
    <w:lvl w:ilvl="0" w:tplc="E840735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AA6E2B"/>
    <w:multiLevelType w:val="multilevel"/>
    <w:tmpl w:val="858A80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7E35CA4"/>
    <w:multiLevelType w:val="hybridMultilevel"/>
    <w:tmpl w:val="B4863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9C75AA"/>
    <w:multiLevelType w:val="multilevel"/>
    <w:tmpl w:val="E41A58FA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12">
    <w:nsid w:val="619B427E"/>
    <w:multiLevelType w:val="hybridMultilevel"/>
    <w:tmpl w:val="CD18C6DC"/>
    <w:lvl w:ilvl="0" w:tplc="62E69CB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044FCD"/>
    <w:multiLevelType w:val="multilevel"/>
    <w:tmpl w:val="3E909768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1"/>
  </w:num>
  <w:num w:numId="5">
    <w:abstractNumId w:val="11"/>
  </w:num>
  <w:num w:numId="6">
    <w:abstractNumId w:val="4"/>
  </w:num>
  <w:num w:numId="7">
    <w:abstractNumId w:val="13"/>
  </w:num>
  <w:num w:numId="8">
    <w:abstractNumId w:val="7"/>
  </w:num>
  <w:num w:numId="9">
    <w:abstractNumId w:val="5"/>
  </w:num>
  <w:num w:numId="10">
    <w:abstractNumId w:val="9"/>
  </w:num>
  <w:num w:numId="11">
    <w:abstractNumId w:val="12"/>
  </w:num>
  <w:num w:numId="12">
    <w:abstractNumId w:val="0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A93"/>
    <w:rsid w:val="00006195"/>
    <w:rsid w:val="000779A2"/>
    <w:rsid w:val="000A3141"/>
    <w:rsid w:val="000B1F5F"/>
    <w:rsid w:val="00102844"/>
    <w:rsid w:val="0010459C"/>
    <w:rsid w:val="001055EB"/>
    <w:rsid w:val="00121D09"/>
    <w:rsid w:val="001375B3"/>
    <w:rsid w:val="0017195A"/>
    <w:rsid w:val="001C6137"/>
    <w:rsid w:val="00213A01"/>
    <w:rsid w:val="00235EA6"/>
    <w:rsid w:val="002467DB"/>
    <w:rsid w:val="00261D8E"/>
    <w:rsid w:val="002B5AAD"/>
    <w:rsid w:val="002C3FA8"/>
    <w:rsid w:val="002D1F31"/>
    <w:rsid w:val="002D5DEE"/>
    <w:rsid w:val="00301ABF"/>
    <w:rsid w:val="00317F87"/>
    <w:rsid w:val="003372C8"/>
    <w:rsid w:val="0034684D"/>
    <w:rsid w:val="003922CC"/>
    <w:rsid w:val="003A00AF"/>
    <w:rsid w:val="003B56C8"/>
    <w:rsid w:val="00425800"/>
    <w:rsid w:val="00482081"/>
    <w:rsid w:val="004F0A5C"/>
    <w:rsid w:val="004F745C"/>
    <w:rsid w:val="00550389"/>
    <w:rsid w:val="005564C3"/>
    <w:rsid w:val="00562C8E"/>
    <w:rsid w:val="00571283"/>
    <w:rsid w:val="005A6148"/>
    <w:rsid w:val="006078D7"/>
    <w:rsid w:val="00654084"/>
    <w:rsid w:val="006770DA"/>
    <w:rsid w:val="00681FBF"/>
    <w:rsid w:val="006C5C9F"/>
    <w:rsid w:val="006D5DD2"/>
    <w:rsid w:val="006D5F9E"/>
    <w:rsid w:val="00751A1C"/>
    <w:rsid w:val="00767F70"/>
    <w:rsid w:val="007802D9"/>
    <w:rsid w:val="007B1F46"/>
    <w:rsid w:val="007E40EC"/>
    <w:rsid w:val="008177AD"/>
    <w:rsid w:val="0083368A"/>
    <w:rsid w:val="008B44B9"/>
    <w:rsid w:val="008D0D55"/>
    <w:rsid w:val="008D3AED"/>
    <w:rsid w:val="00907FF7"/>
    <w:rsid w:val="0091212C"/>
    <w:rsid w:val="00912CCC"/>
    <w:rsid w:val="00981ECB"/>
    <w:rsid w:val="009909D9"/>
    <w:rsid w:val="009A0AC7"/>
    <w:rsid w:val="009D578B"/>
    <w:rsid w:val="00A029A8"/>
    <w:rsid w:val="00A805B9"/>
    <w:rsid w:val="00A97B1A"/>
    <w:rsid w:val="00AE6972"/>
    <w:rsid w:val="00B31A13"/>
    <w:rsid w:val="00B374CA"/>
    <w:rsid w:val="00B566C1"/>
    <w:rsid w:val="00B6488B"/>
    <w:rsid w:val="00B66A77"/>
    <w:rsid w:val="00B844C5"/>
    <w:rsid w:val="00B86652"/>
    <w:rsid w:val="00BB371E"/>
    <w:rsid w:val="00BC6D2B"/>
    <w:rsid w:val="00BE3A26"/>
    <w:rsid w:val="00C21783"/>
    <w:rsid w:val="00C42FD9"/>
    <w:rsid w:val="00C52923"/>
    <w:rsid w:val="00C5764A"/>
    <w:rsid w:val="00C96C28"/>
    <w:rsid w:val="00CC01E4"/>
    <w:rsid w:val="00CD21B6"/>
    <w:rsid w:val="00D13176"/>
    <w:rsid w:val="00D27677"/>
    <w:rsid w:val="00D34039"/>
    <w:rsid w:val="00D56C1F"/>
    <w:rsid w:val="00D85A93"/>
    <w:rsid w:val="00DA231B"/>
    <w:rsid w:val="00DB1CE2"/>
    <w:rsid w:val="00DE4CE0"/>
    <w:rsid w:val="00E20925"/>
    <w:rsid w:val="00E34F90"/>
    <w:rsid w:val="00E40EE4"/>
    <w:rsid w:val="00E62D78"/>
    <w:rsid w:val="00E67A67"/>
    <w:rsid w:val="00E96033"/>
    <w:rsid w:val="00EF2E73"/>
    <w:rsid w:val="00F04A53"/>
    <w:rsid w:val="00F30F4E"/>
    <w:rsid w:val="00F83264"/>
    <w:rsid w:val="00F979D6"/>
    <w:rsid w:val="00FA1B2C"/>
    <w:rsid w:val="00FA420E"/>
    <w:rsid w:val="00FD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EE4"/>
    <w:pPr>
      <w:ind w:left="720"/>
      <w:contextualSpacing/>
    </w:pPr>
  </w:style>
  <w:style w:type="table" w:styleId="a4">
    <w:name w:val="Table Grid"/>
    <w:basedOn w:val="a1"/>
    <w:uiPriority w:val="59"/>
    <w:rsid w:val="00C529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A2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231B"/>
  </w:style>
  <w:style w:type="paragraph" w:styleId="a7">
    <w:name w:val="footer"/>
    <w:basedOn w:val="a"/>
    <w:link w:val="a8"/>
    <w:uiPriority w:val="99"/>
    <w:unhideWhenUsed/>
    <w:rsid w:val="00DA2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231B"/>
  </w:style>
  <w:style w:type="paragraph" w:styleId="a9">
    <w:name w:val="No Spacing"/>
    <w:uiPriority w:val="1"/>
    <w:qFormat/>
    <w:rsid w:val="00A029A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uiPriority w:val="99"/>
    <w:rsid w:val="006540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a">
    <w:name w:val="Hyperlink"/>
    <w:uiPriority w:val="99"/>
    <w:unhideWhenUsed/>
    <w:rsid w:val="0065408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92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922CC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A97B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7B1A"/>
    <w:pPr>
      <w:widowControl w:val="0"/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EE4"/>
    <w:pPr>
      <w:ind w:left="720"/>
      <w:contextualSpacing/>
    </w:pPr>
  </w:style>
  <w:style w:type="table" w:styleId="a4">
    <w:name w:val="Table Grid"/>
    <w:basedOn w:val="a1"/>
    <w:uiPriority w:val="59"/>
    <w:rsid w:val="00C529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A2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231B"/>
  </w:style>
  <w:style w:type="paragraph" w:styleId="a7">
    <w:name w:val="footer"/>
    <w:basedOn w:val="a"/>
    <w:link w:val="a8"/>
    <w:uiPriority w:val="99"/>
    <w:unhideWhenUsed/>
    <w:rsid w:val="00DA2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231B"/>
  </w:style>
  <w:style w:type="paragraph" w:styleId="a9">
    <w:name w:val="No Spacing"/>
    <w:uiPriority w:val="1"/>
    <w:qFormat/>
    <w:rsid w:val="00A029A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uiPriority w:val="99"/>
    <w:rsid w:val="006540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a">
    <w:name w:val="Hyperlink"/>
    <w:uiPriority w:val="99"/>
    <w:unhideWhenUsed/>
    <w:rsid w:val="0065408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92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922CC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A97B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7B1A"/>
    <w:pPr>
      <w:widowControl w:val="0"/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CDE8F-9730-426C-A9F3-AAE2435A9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1570</Words>
  <Characters>8951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ОДА</dc:creator>
  <cp:lastModifiedBy>Пользователь</cp:lastModifiedBy>
  <cp:revision>3</cp:revision>
  <cp:lastPrinted>2026-02-24T10:44:00Z</cp:lastPrinted>
  <dcterms:created xsi:type="dcterms:W3CDTF">2026-02-24T10:42:00Z</dcterms:created>
  <dcterms:modified xsi:type="dcterms:W3CDTF">2026-02-24T10:48:00Z</dcterms:modified>
</cp:coreProperties>
</file>