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A" w:rsidRDefault="0041178A"/>
    <w:p w:rsidR="008B0F41" w:rsidRPr="00680721" w:rsidRDefault="008B0F41" w:rsidP="008B0F41">
      <w:pPr>
        <w:pStyle w:val="4"/>
        <w:ind w:firstLine="0"/>
        <w:rPr>
          <w:sz w:val="28"/>
          <w:szCs w:val="28"/>
        </w:rPr>
      </w:pPr>
      <w:r w:rsidRPr="00680721">
        <w:rPr>
          <w:sz w:val="28"/>
          <w:szCs w:val="28"/>
        </w:rPr>
        <w:t>ПРЕДСТАВИТЕЛЬНОЕ СОБРАНИЕ</w:t>
      </w:r>
    </w:p>
    <w:p w:rsidR="008B0F41" w:rsidRPr="00680721" w:rsidRDefault="008B0F41" w:rsidP="008B0F41">
      <w:pPr>
        <w:jc w:val="center"/>
        <w:rPr>
          <w:b/>
          <w:bCs/>
          <w:sz w:val="28"/>
          <w:szCs w:val="28"/>
        </w:rPr>
      </w:pPr>
      <w:r w:rsidRPr="00680721">
        <w:rPr>
          <w:b/>
          <w:bCs/>
          <w:sz w:val="28"/>
          <w:szCs w:val="28"/>
        </w:rPr>
        <w:t>ЛЬГОВСКОГО РАЙОНА КУРСКОЙ ОБЛАСТИ</w:t>
      </w:r>
    </w:p>
    <w:p w:rsidR="008B0F41" w:rsidRPr="00680721" w:rsidRDefault="008B0F41" w:rsidP="008B0F4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Pr="00680721">
        <w:rPr>
          <w:b/>
          <w:bCs/>
          <w:sz w:val="28"/>
          <w:szCs w:val="28"/>
        </w:rPr>
        <w:t>того созыва</w:t>
      </w:r>
    </w:p>
    <w:p w:rsidR="008B0F41" w:rsidRPr="00680721" w:rsidRDefault="008B0F41" w:rsidP="008B0F41">
      <w:pPr>
        <w:ind w:firstLine="567"/>
        <w:rPr>
          <w:sz w:val="28"/>
          <w:szCs w:val="28"/>
        </w:rPr>
      </w:pPr>
    </w:p>
    <w:p w:rsidR="008B0F41" w:rsidRPr="00680721" w:rsidRDefault="008B0F41" w:rsidP="008B0F41">
      <w:pPr>
        <w:jc w:val="center"/>
        <w:rPr>
          <w:b/>
          <w:sz w:val="28"/>
          <w:szCs w:val="28"/>
        </w:rPr>
      </w:pPr>
      <w:r w:rsidRPr="00680721">
        <w:rPr>
          <w:b/>
          <w:sz w:val="28"/>
          <w:szCs w:val="28"/>
        </w:rPr>
        <w:t>РЕШЕНИЕ</w:t>
      </w:r>
    </w:p>
    <w:p w:rsidR="008B0F41" w:rsidRPr="00680721" w:rsidRDefault="008B0F41" w:rsidP="008B0F41">
      <w:pPr>
        <w:jc w:val="center"/>
        <w:rPr>
          <w:b/>
          <w:sz w:val="28"/>
          <w:szCs w:val="28"/>
        </w:rPr>
      </w:pPr>
    </w:p>
    <w:p w:rsidR="008B0F41" w:rsidRPr="00680721" w:rsidRDefault="008B0F41" w:rsidP="008B0F41">
      <w:pPr>
        <w:ind w:firstLine="0"/>
        <w:jc w:val="left"/>
        <w:rPr>
          <w:b/>
          <w:sz w:val="28"/>
          <w:szCs w:val="28"/>
        </w:rPr>
      </w:pPr>
      <w:r w:rsidRPr="0068072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«19»</w:t>
      </w:r>
      <w:r w:rsidRPr="00680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марта</w:t>
      </w:r>
      <w:r w:rsidRPr="0068072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680721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</w:t>
      </w:r>
      <w:r w:rsidR="00317A5E">
        <w:rPr>
          <w:b/>
          <w:sz w:val="28"/>
          <w:szCs w:val="28"/>
        </w:rPr>
        <w:t>105</w:t>
      </w:r>
    </w:p>
    <w:p w:rsidR="0041178A" w:rsidRDefault="0041178A">
      <w:pPr>
        <w:pStyle w:val="af7"/>
        <w:tabs>
          <w:tab w:val="left" w:pos="6545"/>
        </w:tabs>
      </w:pPr>
    </w:p>
    <w:p w:rsidR="0041178A" w:rsidRDefault="0041178A">
      <w:pPr>
        <w:pStyle w:val="ConsPlusTitle"/>
        <w:keepNext/>
        <w:suppressAutoHyphens w:val="0"/>
        <w:jc w:val="center"/>
        <w:rPr>
          <w:rStyle w:val="10"/>
          <w:sz w:val="32"/>
          <w:szCs w:val="32"/>
        </w:rPr>
      </w:pPr>
    </w:p>
    <w:p w:rsidR="0041178A" w:rsidRPr="008B0F41" w:rsidRDefault="00A52873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8B0F41">
        <w:rPr>
          <w:rStyle w:val="10"/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</w:t>
      </w:r>
    </w:p>
    <w:p w:rsidR="0041178A" w:rsidRPr="008B0F41" w:rsidRDefault="00A52873" w:rsidP="008B0F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0F41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</w:t>
      </w:r>
      <w:r w:rsidR="008B0F41">
        <w:rPr>
          <w:rFonts w:ascii="Times New Roman" w:hAnsi="Times New Roman" w:cs="Times New Roman"/>
          <w:b/>
          <w:bCs/>
          <w:sz w:val="28"/>
          <w:szCs w:val="28"/>
        </w:rPr>
        <w:t>Представительного Собрания Льговского района Курской области</w:t>
      </w:r>
      <w:r w:rsidRPr="008B0F41">
        <w:rPr>
          <w:rFonts w:ascii="Times New Roman" w:hAnsi="Times New Roman" w:cs="Times New Roman"/>
          <w:b/>
          <w:bCs/>
          <w:sz w:val="28"/>
          <w:szCs w:val="28"/>
        </w:rPr>
        <w:t xml:space="preserve">) в информационно-телекоммуникационной сети «Интернет» на официальном сайте муниципального </w:t>
      </w:r>
      <w:r w:rsidR="008B0F4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8B0F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0F41">
        <w:rPr>
          <w:rFonts w:ascii="Times New Roman" w:hAnsi="Times New Roman" w:cs="Times New Roman"/>
          <w:b/>
          <w:bCs/>
          <w:sz w:val="28"/>
          <w:szCs w:val="28"/>
        </w:rPr>
        <w:t>Льговский район</w:t>
      </w:r>
      <w:r w:rsidRPr="008B0F41">
        <w:rPr>
          <w:rFonts w:ascii="Times New Roman" w:hAnsi="Times New Roman" w:cs="Times New Roman"/>
          <w:b/>
          <w:bCs/>
          <w:sz w:val="28"/>
          <w:szCs w:val="28"/>
        </w:rPr>
        <w:t>» Курской области</w:t>
      </w:r>
      <w:r w:rsidR="008B0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F41">
        <w:rPr>
          <w:rFonts w:ascii="Times New Roman" w:hAnsi="Times New Roman" w:cs="Times New Roman"/>
          <w:b/>
          <w:bCs/>
          <w:sz w:val="28"/>
          <w:szCs w:val="28"/>
        </w:rPr>
        <w:t>и (или) предоставления для опубликования средствам массовой информации таких сведений</w:t>
      </w:r>
      <w:proofErr w:type="gramEnd"/>
    </w:p>
    <w:p w:rsidR="0041178A" w:rsidRPr="008B0F41" w:rsidRDefault="00411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78A" w:rsidRPr="008B0F41" w:rsidRDefault="00A52873" w:rsidP="008B0F41">
      <w:pPr>
        <w:rPr>
          <w:rFonts w:ascii="Times New Roman" w:hAnsi="Times New Roman" w:cs="Times New Roman"/>
          <w:sz w:val="28"/>
          <w:szCs w:val="28"/>
        </w:rPr>
      </w:pPr>
      <w:r w:rsidRPr="008B0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</w:t>
      </w:r>
      <w:proofErr w:type="gramStart"/>
      <w:r w:rsidRPr="008B0F41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Федерации», Законом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</w:t>
      </w:r>
      <w:proofErr w:type="gramEnd"/>
      <w:r w:rsidRPr="008B0F41">
        <w:rPr>
          <w:rFonts w:ascii="Times New Roman" w:hAnsi="Times New Roman" w:cs="Times New Roman"/>
          <w:sz w:val="28"/>
          <w:szCs w:val="28"/>
        </w:rPr>
        <w:t xml:space="preserve"> сведений», </w:t>
      </w:r>
      <w:hyperlink r:id="rId5">
        <w:r w:rsidRPr="008B0F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0F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8B0F41">
        <w:rPr>
          <w:rFonts w:ascii="Times New Roman" w:hAnsi="Times New Roman" w:cs="Times New Roman"/>
          <w:sz w:val="28"/>
          <w:szCs w:val="28"/>
        </w:rPr>
        <w:t>Льговский район</w:t>
      </w:r>
      <w:r w:rsidRPr="008B0F41">
        <w:rPr>
          <w:rFonts w:ascii="Times New Roman" w:hAnsi="Times New Roman" w:cs="Times New Roman"/>
          <w:sz w:val="28"/>
          <w:szCs w:val="28"/>
        </w:rPr>
        <w:t xml:space="preserve">" Курской области </w:t>
      </w:r>
      <w:r w:rsidR="008B0F41">
        <w:rPr>
          <w:rFonts w:ascii="Times New Roman" w:hAnsi="Times New Roman" w:cs="Times New Roman"/>
          <w:bCs/>
          <w:sz w:val="28"/>
          <w:szCs w:val="28"/>
        </w:rPr>
        <w:t>Представительное Собрание Льговского района Курской области</w:t>
      </w:r>
      <w:r w:rsidRPr="008B0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F41">
        <w:rPr>
          <w:rFonts w:ascii="Times New Roman" w:hAnsi="Times New Roman" w:cs="Times New Roman"/>
          <w:bCs/>
          <w:sz w:val="28"/>
          <w:szCs w:val="28"/>
        </w:rPr>
        <w:t>решил</w:t>
      </w:r>
      <w:r w:rsidR="008B0F41" w:rsidRPr="008B0F41">
        <w:rPr>
          <w:rFonts w:ascii="Times New Roman" w:hAnsi="Times New Roman" w:cs="Times New Roman"/>
          <w:bCs/>
          <w:sz w:val="28"/>
          <w:szCs w:val="28"/>
        </w:rPr>
        <w:t>о</w:t>
      </w:r>
      <w:r w:rsidRPr="008B0F41">
        <w:rPr>
          <w:rFonts w:ascii="Times New Roman" w:hAnsi="Times New Roman" w:cs="Times New Roman"/>
          <w:bCs/>
          <w:sz w:val="28"/>
          <w:szCs w:val="28"/>
        </w:rPr>
        <w:t>:</w:t>
      </w:r>
    </w:p>
    <w:p w:rsidR="0041178A" w:rsidRPr="008B0F41" w:rsidRDefault="00A52873" w:rsidP="008B0F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F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0F4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</w:t>
      </w:r>
      <w:r w:rsidR="008B0F41">
        <w:rPr>
          <w:rFonts w:ascii="Times New Roman" w:hAnsi="Times New Roman" w:cs="Times New Roman"/>
          <w:bCs/>
          <w:sz w:val="28"/>
          <w:szCs w:val="28"/>
        </w:rPr>
        <w:t>Представительного Собрания Льговского района Курской области</w:t>
      </w:r>
      <w:r w:rsidRPr="008B0F41">
        <w:rPr>
          <w:rFonts w:ascii="Times New Roman" w:hAnsi="Times New Roman" w:cs="Times New Roman"/>
          <w:bCs/>
          <w:sz w:val="28"/>
          <w:szCs w:val="28"/>
        </w:rPr>
        <w:t>) в информационно-телекоммуникационной сети «Интернет» на официальном сайте</w:t>
      </w:r>
      <w:r w:rsidR="008B0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B0F4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0F41">
        <w:rPr>
          <w:rFonts w:ascii="Times New Roman" w:hAnsi="Times New Roman" w:cs="Times New Roman"/>
          <w:bCs/>
          <w:sz w:val="28"/>
          <w:szCs w:val="28"/>
        </w:rPr>
        <w:t>Льговский район</w:t>
      </w:r>
      <w:r w:rsidRPr="008B0F41">
        <w:rPr>
          <w:rFonts w:ascii="Times New Roman" w:hAnsi="Times New Roman" w:cs="Times New Roman"/>
          <w:bCs/>
          <w:sz w:val="28"/>
          <w:szCs w:val="28"/>
        </w:rPr>
        <w:t>» Курской области и (или) предоставления для опубликования средствам массовой информации таких сведений.</w:t>
      </w:r>
      <w:proofErr w:type="gramEnd"/>
    </w:p>
    <w:p w:rsidR="0041178A" w:rsidRPr="008B0F41" w:rsidRDefault="00A528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Лицу, замещающему муниципальную должность «Глава 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t>Льговского района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Курской области», представлять в </w:t>
      </w:r>
      <w:r w:rsidR="00BD36CC">
        <w:rPr>
          <w:rStyle w:val="10"/>
          <w:rFonts w:ascii="Times New Roman" w:hAnsi="Times New Roman" w:cs="Times New Roman"/>
          <w:bCs/>
          <w:sz w:val="28"/>
          <w:szCs w:val="28"/>
        </w:rPr>
        <w:t>отдел организационной и кадровой работы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t>Льговского района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Курской области, лицу, замещающему муниципальную должность «Председатель 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t>Контрольно-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lastRenderedPageBreak/>
        <w:t xml:space="preserve">счетного органа - 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Ревизионной комиссии 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t>Льговского района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Курской области» представлять руководителю аппарата </w:t>
      </w:r>
      <w:r w:rsidR="007D105D">
        <w:rPr>
          <w:rStyle w:val="10"/>
          <w:rFonts w:ascii="Times New Roman" w:hAnsi="Times New Roman" w:cs="Times New Roman"/>
          <w:bCs/>
          <w:sz w:val="28"/>
          <w:szCs w:val="28"/>
        </w:rPr>
        <w:t>Представительного Собрания Льговского района Курской области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информацию в объеме, достаточном для их размещения 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</w:t>
      </w:r>
      <w:r w:rsidR="007D105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D105D">
        <w:rPr>
          <w:rFonts w:ascii="Times New Roman" w:hAnsi="Times New Roman" w:cs="Times New Roman"/>
          <w:bCs/>
          <w:sz w:val="28"/>
          <w:szCs w:val="28"/>
        </w:rPr>
        <w:t>Льговский</w:t>
      </w:r>
      <w:proofErr w:type="gramEnd"/>
      <w:r w:rsidR="007D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D105D">
        <w:rPr>
          <w:rFonts w:ascii="Times New Roman" w:hAnsi="Times New Roman" w:cs="Times New Roman"/>
          <w:bCs/>
          <w:sz w:val="28"/>
          <w:szCs w:val="28"/>
        </w:rPr>
        <w:t>район</w:t>
      </w:r>
      <w:r w:rsidRPr="008B0F41">
        <w:rPr>
          <w:rFonts w:ascii="Times New Roman" w:hAnsi="Times New Roman" w:cs="Times New Roman"/>
          <w:bCs/>
          <w:sz w:val="28"/>
          <w:szCs w:val="28"/>
        </w:rPr>
        <w:t>» Курской области и (или) предоставления для опубликования средствам массовой информации таких сведений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приложению к настоящему Решению, в срок, установленный Законом Курской области от  </w:t>
      </w:r>
      <w:r w:rsidRPr="008B0F41">
        <w:rPr>
          <w:rFonts w:ascii="Times New Roman" w:hAnsi="Times New Roman" w:cs="Times New Roman"/>
          <w:bCs/>
          <w:sz w:val="28"/>
          <w:szCs w:val="28"/>
        </w:rPr>
        <w:t>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</w:t>
      </w:r>
      <w:proofErr w:type="gramEnd"/>
      <w:r w:rsidRPr="008B0F41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 и проверке достоверности и полноты указанных сведений».</w:t>
      </w:r>
    </w:p>
    <w:p w:rsidR="0041178A" w:rsidRPr="008B0F41" w:rsidRDefault="00A528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Установить, что размещение 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</w:t>
      </w:r>
      <w:r w:rsidR="007D105D">
        <w:rPr>
          <w:rFonts w:ascii="Times New Roman" w:hAnsi="Times New Roman" w:cs="Times New Roman"/>
          <w:bCs/>
          <w:sz w:val="28"/>
          <w:szCs w:val="28"/>
        </w:rPr>
        <w:t>Представительного Собрания Льговского района Курской области</w:t>
      </w:r>
      <w:r w:rsidRPr="008B0F41">
        <w:rPr>
          <w:rFonts w:ascii="Times New Roman" w:hAnsi="Times New Roman" w:cs="Times New Roman"/>
          <w:bCs/>
          <w:sz w:val="28"/>
          <w:szCs w:val="28"/>
        </w:rPr>
        <w:t>)</w:t>
      </w:r>
      <w:r w:rsidR="007D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муниципального </w:t>
      </w:r>
      <w:r w:rsidR="007D105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D105D">
        <w:rPr>
          <w:rFonts w:ascii="Times New Roman" w:hAnsi="Times New Roman" w:cs="Times New Roman"/>
          <w:bCs/>
          <w:sz w:val="28"/>
          <w:szCs w:val="28"/>
        </w:rPr>
        <w:t>Льговский район</w:t>
      </w:r>
      <w:r w:rsidRPr="008B0F41">
        <w:rPr>
          <w:rFonts w:ascii="Times New Roman" w:hAnsi="Times New Roman" w:cs="Times New Roman"/>
          <w:bCs/>
          <w:sz w:val="28"/>
          <w:szCs w:val="28"/>
        </w:rPr>
        <w:t xml:space="preserve">» Курской области и (или) предоставления для опубликования средствам массовой информации таких сведений </w:t>
      </w:r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>осуществляется с учетом Указов Президента Российской</w:t>
      </w:r>
      <w:proofErr w:type="gramEnd"/>
      <w:r w:rsidRPr="008B0F41">
        <w:rPr>
          <w:rStyle w:val="10"/>
          <w:rFonts w:ascii="Times New Roman" w:hAnsi="Times New Roman" w:cs="Times New Roman"/>
          <w:bCs/>
          <w:sz w:val="28"/>
          <w:szCs w:val="28"/>
        </w:rPr>
        <w:t xml:space="preserve"> Федерации.</w:t>
      </w:r>
    </w:p>
    <w:p w:rsidR="0041178A" w:rsidRPr="008B0F41" w:rsidRDefault="007D10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873" w:rsidRPr="008B0F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2873" w:rsidRPr="008B0F41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41178A" w:rsidRPr="008B0F41" w:rsidRDefault="0041178A">
      <w:pPr>
        <w:rPr>
          <w:rFonts w:ascii="Times New Roman" w:hAnsi="Times New Roman" w:cs="Times New Roman"/>
          <w:sz w:val="28"/>
          <w:szCs w:val="28"/>
        </w:rPr>
      </w:pPr>
    </w:p>
    <w:p w:rsidR="0041178A" w:rsidRDefault="0041178A">
      <w:pPr>
        <w:rPr>
          <w:rFonts w:ascii="Arial" w:hAnsi="Arial" w:cs="Arial"/>
        </w:rPr>
      </w:pPr>
    </w:p>
    <w:p w:rsidR="008B0F41" w:rsidRPr="00344976" w:rsidRDefault="008B0F41" w:rsidP="008B0F41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Председатель Представительного </w:t>
      </w:r>
      <w:r w:rsidRPr="00344976">
        <w:rPr>
          <w:rFonts w:ascii="Times New Roman" w:hAnsi="Times New Roman"/>
          <w:sz w:val="28"/>
          <w:szCs w:val="28"/>
        </w:rPr>
        <w:tab/>
        <w:t xml:space="preserve">                      Глава Льговского района</w:t>
      </w:r>
    </w:p>
    <w:p w:rsidR="008B0F41" w:rsidRPr="00344976" w:rsidRDefault="008B0F41" w:rsidP="008B0F41">
      <w:pPr>
        <w:pStyle w:val="Standard"/>
        <w:tabs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Собрания Льговского района                               Курской области</w:t>
      </w:r>
    </w:p>
    <w:p w:rsidR="008B0F41" w:rsidRPr="00344976" w:rsidRDefault="008B0F41" w:rsidP="008B0F4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8B0F41" w:rsidRPr="00344976" w:rsidRDefault="008B0F41" w:rsidP="008B0F41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____________________А.А. Болдин                ______________С.Н. Коростелев</w:t>
      </w: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</w:p>
    <w:p w:rsidR="007D105D" w:rsidRDefault="007D105D" w:rsidP="008B0F41">
      <w:pPr>
        <w:jc w:val="right"/>
        <w:rPr>
          <w:sz w:val="28"/>
          <w:szCs w:val="28"/>
        </w:rPr>
      </w:pPr>
    </w:p>
    <w:p w:rsidR="007D105D" w:rsidRDefault="007D105D" w:rsidP="008B0F41">
      <w:pPr>
        <w:jc w:val="right"/>
        <w:rPr>
          <w:sz w:val="28"/>
          <w:szCs w:val="28"/>
        </w:rPr>
      </w:pPr>
    </w:p>
    <w:p w:rsidR="008B0F41" w:rsidRDefault="008B0F41" w:rsidP="008B0F4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решением Представительного Собрания                                                             Льговского района Курской области                                                                                 от «19» марта 2024г. № </w:t>
      </w:r>
      <w:r w:rsidR="00317A5E">
        <w:rPr>
          <w:sz w:val="28"/>
          <w:szCs w:val="28"/>
        </w:rPr>
        <w:t>105</w:t>
      </w:r>
    </w:p>
    <w:p w:rsidR="0041178A" w:rsidRDefault="0041178A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41178A" w:rsidRDefault="0041178A">
      <w:pPr>
        <w:pStyle w:val="ConsPlusTitle"/>
        <w:jc w:val="center"/>
        <w:rPr>
          <w:rFonts w:cs="Times New Roman"/>
          <w:sz w:val="24"/>
          <w:szCs w:val="24"/>
        </w:rPr>
      </w:pPr>
      <w:bookmarkStart w:id="0" w:name="P45"/>
      <w:bookmarkEnd w:id="0"/>
    </w:p>
    <w:p w:rsidR="0041178A" w:rsidRDefault="00A52873">
      <w:pPr>
        <w:pStyle w:val="ConsPlusTitle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Порядок</w:t>
      </w:r>
    </w:p>
    <w:p w:rsidR="0041178A" w:rsidRDefault="00A52873">
      <w:pPr>
        <w:pStyle w:val="ConsPlusTitle"/>
        <w:jc w:val="center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размещения сведений </w:t>
      </w:r>
      <w:r>
        <w:rPr>
          <w:rFonts w:cs="Times New Roman"/>
          <w:sz w:val="24"/>
          <w:szCs w:val="24"/>
          <w:lang w:eastAsia="ar-SA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</w:t>
      </w:r>
      <w:r w:rsidR="007D105D">
        <w:rPr>
          <w:rFonts w:cs="Times New Roman"/>
          <w:sz w:val="24"/>
          <w:szCs w:val="24"/>
          <w:lang w:eastAsia="ar-SA"/>
        </w:rPr>
        <w:t>Представительного Собрания Льговского района Курской области</w:t>
      </w:r>
      <w:r>
        <w:rPr>
          <w:rFonts w:cs="Times New Roman"/>
          <w:sz w:val="24"/>
          <w:szCs w:val="24"/>
          <w:lang w:eastAsia="ar-SA"/>
        </w:rPr>
        <w:t xml:space="preserve">) в информационно-телекоммуникационной сети «Интернет» на официальном сайте  муниципального </w:t>
      </w:r>
      <w:r w:rsidR="007D105D">
        <w:rPr>
          <w:rFonts w:cs="Times New Roman"/>
          <w:sz w:val="24"/>
          <w:szCs w:val="24"/>
          <w:lang w:eastAsia="ar-SA"/>
        </w:rPr>
        <w:t>района</w:t>
      </w:r>
      <w:r>
        <w:rPr>
          <w:rFonts w:cs="Times New Roman"/>
          <w:sz w:val="24"/>
          <w:szCs w:val="24"/>
          <w:lang w:eastAsia="ar-SA"/>
        </w:rPr>
        <w:t xml:space="preserve"> «</w:t>
      </w:r>
      <w:r w:rsidR="007D105D">
        <w:rPr>
          <w:rFonts w:cs="Times New Roman"/>
          <w:sz w:val="24"/>
          <w:szCs w:val="24"/>
          <w:lang w:eastAsia="ar-SA"/>
        </w:rPr>
        <w:t>Льговский район</w:t>
      </w:r>
      <w:r>
        <w:rPr>
          <w:rFonts w:cs="Times New Roman"/>
          <w:sz w:val="24"/>
          <w:szCs w:val="24"/>
          <w:lang w:eastAsia="ar-SA"/>
        </w:rPr>
        <w:t>» Курской области и (или) предоставления для опубликования средствам массовой информации таких сведений</w:t>
      </w:r>
      <w:proofErr w:type="gramEnd"/>
    </w:p>
    <w:p w:rsidR="0041178A" w:rsidRDefault="0041178A">
      <w:pPr>
        <w:pStyle w:val="ConsPlusNormal"/>
        <w:jc w:val="both"/>
        <w:rPr>
          <w:rFonts w:cs="Times New Roman"/>
          <w:sz w:val="24"/>
          <w:szCs w:val="24"/>
        </w:rPr>
      </w:pPr>
    </w:p>
    <w:p w:rsidR="0041178A" w:rsidRDefault="00A52873">
      <w:pPr>
        <w:ind w:firstLine="709"/>
        <w:rPr>
          <w:rFonts w:ascii="Arial" w:hAnsi="Arial"/>
        </w:rPr>
      </w:pPr>
      <w:bookmarkStart w:id="1" w:name="P51"/>
      <w:bookmarkEnd w:id="1"/>
      <w:r>
        <w:rPr>
          <w:rFonts w:ascii="Arial" w:hAnsi="Arial" w:cs="Times New Roman"/>
        </w:rPr>
        <w:t xml:space="preserve">1. </w:t>
      </w:r>
      <w:proofErr w:type="gramStart"/>
      <w:r>
        <w:rPr>
          <w:rFonts w:ascii="Arial" w:hAnsi="Arial" w:cs="Times New Roman"/>
        </w:rPr>
        <w:t xml:space="preserve">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</w:t>
      </w:r>
      <w:r w:rsidR="007D105D">
        <w:rPr>
          <w:rFonts w:ascii="Arial" w:hAnsi="Arial" w:cs="Times New Roman"/>
        </w:rPr>
        <w:t>Представительного Собрания Льговского района Курской области</w:t>
      </w:r>
      <w:r>
        <w:rPr>
          <w:rFonts w:ascii="Arial" w:hAnsi="Arial" w:cs="Times New Roman"/>
        </w:rPr>
        <w:t>) (далее - сведения о доходах, расходах, об имуществе и обязательствах имущественного характера) в информационно-телекоммуникационной</w:t>
      </w:r>
      <w:proofErr w:type="gramEnd"/>
      <w:r>
        <w:rPr>
          <w:rFonts w:ascii="Arial" w:hAnsi="Arial" w:cs="Times New Roman"/>
        </w:rPr>
        <w:t xml:space="preserve"> сети «Интернет» на официальном сайте </w:t>
      </w:r>
      <w:r>
        <w:rPr>
          <w:rFonts w:ascii="Arial" w:hAnsi="Arial" w:cs="Times New Roman"/>
          <w:bCs/>
        </w:rPr>
        <w:t xml:space="preserve">муниципального </w:t>
      </w:r>
      <w:r w:rsidR="007D105D">
        <w:rPr>
          <w:rFonts w:ascii="Arial" w:hAnsi="Arial" w:cs="Times New Roman"/>
          <w:bCs/>
        </w:rPr>
        <w:t>района</w:t>
      </w:r>
      <w:r>
        <w:rPr>
          <w:rFonts w:ascii="Arial" w:hAnsi="Arial" w:cs="Times New Roman"/>
          <w:bCs/>
        </w:rPr>
        <w:t xml:space="preserve"> «</w:t>
      </w:r>
      <w:r w:rsidR="007D105D">
        <w:rPr>
          <w:rFonts w:ascii="Arial" w:hAnsi="Arial" w:cs="Times New Roman"/>
          <w:bCs/>
        </w:rPr>
        <w:t>Льговский район</w:t>
      </w:r>
      <w:r>
        <w:rPr>
          <w:rFonts w:ascii="Arial" w:hAnsi="Arial" w:cs="Times New Roman"/>
          <w:bCs/>
        </w:rPr>
        <w:t xml:space="preserve">» Курской области </w:t>
      </w:r>
      <w:r>
        <w:rPr>
          <w:rFonts w:ascii="Arial" w:hAnsi="Arial" w:cs="Times New Roman"/>
        </w:rPr>
        <w:t>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1178A" w:rsidRDefault="00A52873">
      <w:pPr>
        <w:ind w:firstLine="709"/>
        <w:rPr>
          <w:rFonts w:ascii="Arial" w:hAnsi="Arial"/>
        </w:rPr>
      </w:pPr>
      <w:bookmarkStart w:id="2" w:name="Par0"/>
      <w:bookmarkEnd w:id="2"/>
      <w:r>
        <w:rPr>
          <w:rFonts w:ascii="Arial" w:hAnsi="Arial" w:cs="Times New Roman"/>
        </w:rPr>
        <w:t xml:space="preserve">2. </w:t>
      </w:r>
      <w:proofErr w:type="gramStart"/>
      <w:r>
        <w:rPr>
          <w:rFonts w:ascii="Arial" w:hAnsi="Arial" w:cs="Times New Roman"/>
        </w:rPr>
        <w:t xml:space="preserve"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</w:t>
      </w:r>
      <w:r w:rsidR="007D105D">
        <w:rPr>
          <w:rFonts w:ascii="Arial" w:hAnsi="Arial" w:cs="Times New Roman"/>
        </w:rPr>
        <w:t>Представительного Собрания Льговского района Курской области</w:t>
      </w:r>
      <w:r>
        <w:rPr>
          <w:rFonts w:ascii="Arial" w:hAnsi="Arial" w:cs="Times New Roman"/>
        </w:rPr>
        <w:t>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41178A" w:rsidRDefault="00A52873">
      <w:pPr>
        <w:ind w:firstLine="709"/>
        <w:rPr>
          <w:rFonts w:ascii="Arial" w:hAnsi="Arial"/>
        </w:rPr>
      </w:pPr>
      <w:proofErr w:type="gramStart"/>
      <w:r>
        <w:rPr>
          <w:rFonts w:ascii="Arial" w:hAnsi="Arial" w:cs="Times New Roman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>
        <w:rPr>
          <w:rFonts w:ascii="Arial" w:hAnsi="Arial" w:cs="Times New Roman"/>
        </w:rPr>
        <w:lastRenderedPageBreak/>
        <w:t>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</w:t>
      </w:r>
      <w:proofErr w:type="gramEnd"/>
      <w:r>
        <w:rPr>
          <w:rFonts w:ascii="Arial" w:hAnsi="Arial" w:cs="Times New Roman"/>
        </w:rPr>
        <w:t xml:space="preserve"> года, </w:t>
      </w:r>
      <w:proofErr w:type="gramStart"/>
      <w:r>
        <w:rPr>
          <w:rFonts w:ascii="Arial" w:hAnsi="Arial" w:cs="Times New Roman"/>
        </w:rPr>
        <w:t>предшествующих</w:t>
      </w:r>
      <w:proofErr w:type="gramEnd"/>
      <w:r>
        <w:rPr>
          <w:rFonts w:ascii="Arial" w:hAnsi="Arial" w:cs="Times New Roman"/>
        </w:rPr>
        <w:t xml:space="preserve"> отчетному периоду.</w:t>
      </w:r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178A" w:rsidRDefault="00A52873">
      <w:pPr>
        <w:ind w:firstLine="709"/>
      </w:pPr>
      <w:proofErr w:type="gramStart"/>
      <w:r>
        <w:rPr>
          <w:rFonts w:ascii="Arial" w:hAnsi="Arial" w:cs="Times New Roman"/>
        </w:rPr>
        <w:t xml:space="preserve">а) иные сведения (кроме указанных в </w:t>
      </w:r>
      <w:hyperlink w:anchor="Par0">
        <w:r>
          <w:rPr>
            <w:rFonts w:ascii="Arial" w:hAnsi="Arial" w:cs="Times New Roman"/>
          </w:rPr>
          <w:t>пункте 2</w:t>
        </w:r>
      </w:hyperlink>
      <w:r>
        <w:rPr>
          <w:rFonts w:ascii="Arial" w:hAnsi="Arial" w:cs="Times New Roman"/>
        </w:rPr>
        <w:t xml:space="preserve">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б) персональные данные супруг (супругов), детей и иных членов семьи лиц, замещающих муниципальные должности;</w:t>
      </w:r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 (супругов), детей и иных членов семьи;</w:t>
      </w:r>
    </w:p>
    <w:p w:rsidR="0041178A" w:rsidRDefault="00A52873">
      <w:pPr>
        <w:ind w:firstLine="709"/>
        <w:rPr>
          <w:rFonts w:ascii="Arial" w:hAnsi="Arial"/>
        </w:rPr>
      </w:pPr>
      <w:r>
        <w:rPr>
          <w:rFonts w:ascii="Arial" w:hAnsi="Arial" w:cs="Times New Roman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41178A" w:rsidRDefault="00A52873">
      <w:pPr>
        <w:ind w:firstLine="709"/>
      </w:pPr>
      <w:r>
        <w:rPr>
          <w:rFonts w:ascii="Arial" w:hAnsi="Arial" w:cs="Times New Roman"/>
        </w:rPr>
        <w:t xml:space="preserve">д) информацию, отнесенную к </w:t>
      </w:r>
      <w:hyperlink r:id="rId6">
        <w:r>
          <w:rPr>
            <w:rFonts w:ascii="Arial" w:hAnsi="Arial" w:cs="Times New Roman"/>
          </w:rPr>
          <w:t>государственной тайне</w:t>
        </w:r>
      </w:hyperlink>
      <w:r>
        <w:rPr>
          <w:rFonts w:ascii="Arial" w:hAnsi="Arial" w:cs="Times New Roman"/>
        </w:rPr>
        <w:t xml:space="preserve"> или являющуюся </w:t>
      </w:r>
      <w:hyperlink r:id="rId7">
        <w:r>
          <w:rPr>
            <w:rFonts w:ascii="Arial" w:hAnsi="Arial" w:cs="Times New Roman"/>
          </w:rPr>
          <w:t>конфиденциальной</w:t>
        </w:r>
      </w:hyperlink>
      <w:r>
        <w:rPr>
          <w:rFonts w:ascii="Arial" w:hAnsi="Arial" w:cs="Times New Roman"/>
        </w:rPr>
        <w:t>.</w:t>
      </w:r>
    </w:p>
    <w:p w:rsidR="0041178A" w:rsidRDefault="00A52873">
      <w:pPr>
        <w:pStyle w:val="ConsPlusNormal"/>
        <w:ind w:firstLine="709"/>
        <w:jc w:val="both"/>
      </w:pPr>
      <w:r>
        <w:rPr>
          <w:rFonts w:cs="Times New Roman"/>
          <w:sz w:val="24"/>
          <w:szCs w:val="24"/>
        </w:rPr>
        <w:t xml:space="preserve">4. </w:t>
      </w:r>
      <w:proofErr w:type="gramStart"/>
      <w:r>
        <w:rPr>
          <w:rFonts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>
        <w:r>
          <w:rPr>
            <w:rFonts w:cs="Times New Roman"/>
            <w:sz w:val="24"/>
            <w:szCs w:val="24"/>
          </w:rPr>
          <w:t>пункте 2</w:t>
        </w:r>
      </w:hyperlink>
      <w:r>
        <w:rPr>
          <w:rFonts w:cs="Times New Roman"/>
          <w:sz w:val="24"/>
          <w:szCs w:val="24"/>
        </w:rP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муниципального </w:t>
      </w:r>
      <w:r w:rsidR="007D105D">
        <w:rPr>
          <w:rFonts w:cs="Times New Roman"/>
          <w:sz w:val="24"/>
          <w:szCs w:val="24"/>
        </w:rPr>
        <w:t>района</w:t>
      </w:r>
      <w:r>
        <w:rPr>
          <w:rFonts w:cs="Times New Roman"/>
          <w:sz w:val="24"/>
          <w:szCs w:val="24"/>
        </w:rPr>
        <w:t xml:space="preserve"> «</w:t>
      </w:r>
      <w:r w:rsidR="007D105D">
        <w:rPr>
          <w:rFonts w:cs="Times New Roman"/>
          <w:sz w:val="24"/>
          <w:szCs w:val="24"/>
        </w:rPr>
        <w:t>Льговский район</w:t>
      </w:r>
      <w:r>
        <w:rPr>
          <w:rFonts w:cs="Times New Roman"/>
          <w:sz w:val="24"/>
          <w:szCs w:val="24"/>
        </w:rPr>
        <w:t>» Курской области в информационно-телекоммуникационной сети «Интернет», и ежегодно обновляются в</w:t>
      </w:r>
      <w:proofErr w:type="gramEnd"/>
      <w:r>
        <w:rPr>
          <w:rFonts w:cs="Times New Roman"/>
          <w:sz w:val="24"/>
          <w:szCs w:val="24"/>
        </w:rPr>
        <w:t xml:space="preserve"> течение 14 рабочих дней со дня истечения срока, установленного для их подачи.</w:t>
      </w:r>
    </w:p>
    <w:p w:rsidR="0041178A" w:rsidRDefault="00A52873">
      <w:pPr>
        <w:pStyle w:val="ConsPlusNormal"/>
        <w:ind w:firstLine="709"/>
        <w:jc w:val="both"/>
      </w:pPr>
      <w:r>
        <w:rPr>
          <w:rFonts w:cs="Times New Roman"/>
          <w:sz w:val="24"/>
          <w:szCs w:val="24"/>
        </w:rPr>
        <w:t xml:space="preserve"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BD36CC">
        <w:rPr>
          <w:rStyle w:val="10"/>
          <w:rFonts w:cs="Times New Roman"/>
          <w:bCs/>
          <w:sz w:val="24"/>
          <w:szCs w:val="24"/>
        </w:rPr>
        <w:t>отделом организационной и кадровой службы</w:t>
      </w:r>
      <w:r>
        <w:rPr>
          <w:rStyle w:val="10"/>
          <w:rFonts w:cs="Times New Roman"/>
          <w:bCs/>
          <w:sz w:val="24"/>
          <w:szCs w:val="24"/>
        </w:rPr>
        <w:t xml:space="preserve"> Администрации </w:t>
      </w:r>
      <w:r w:rsidR="007D105D">
        <w:rPr>
          <w:rStyle w:val="10"/>
          <w:rFonts w:cs="Times New Roman"/>
          <w:bCs/>
          <w:sz w:val="24"/>
          <w:szCs w:val="24"/>
        </w:rPr>
        <w:t>Льговского района</w:t>
      </w:r>
      <w:r>
        <w:rPr>
          <w:rStyle w:val="10"/>
          <w:rFonts w:cs="Times New Roman"/>
          <w:bCs/>
          <w:sz w:val="24"/>
          <w:szCs w:val="24"/>
        </w:rPr>
        <w:t xml:space="preserve"> Курской области, руководителем аппарата </w:t>
      </w:r>
      <w:r w:rsidR="007D105D">
        <w:rPr>
          <w:rStyle w:val="10"/>
          <w:rFonts w:cs="Times New Roman"/>
          <w:bCs/>
          <w:sz w:val="24"/>
          <w:szCs w:val="24"/>
        </w:rPr>
        <w:t>Представительного Собрания Льговского района Курской области</w:t>
      </w:r>
      <w:r>
        <w:rPr>
          <w:rStyle w:val="10"/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срок, установленный пунктом 4 настоящего Порядка.</w:t>
      </w:r>
    </w:p>
    <w:p w:rsidR="0041178A" w:rsidRDefault="00A52873">
      <w:pPr>
        <w:pStyle w:val="ConsPlusNormal"/>
        <w:ind w:firstLine="567"/>
        <w:jc w:val="both"/>
      </w:pPr>
      <w:r>
        <w:rPr>
          <w:rFonts w:cs="Times New Roman"/>
          <w:sz w:val="24"/>
          <w:szCs w:val="24"/>
        </w:rPr>
        <w:t xml:space="preserve">6. </w:t>
      </w:r>
      <w:r w:rsidR="00BD36CC" w:rsidRPr="00BD36CC">
        <w:rPr>
          <w:rFonts w:cs="Times New Roman"/>
          <w:sz w:val="24"/>
          <w:szCs w:val="24"/>
        </w:rPr>
        <w:t>Отдел организационной и кадровой службы</w:t>
      </w:r>
      <w:r>
        <w:rPr>
          <w:rFonts w:cs="Times New Roman"/>
          <w:sz w:val="24"/>
          <w:szCs w:val="24"/>
        </w:rPr>
        <w:t xml:space="preserve">  </w:t>
      </w:r>
      <w:r>
        <w:rPr>
          <w:rStyle w:val="10"/>
          <w:rFonts w:cs="Times New Roman"/>
          <w:bCs/>
          <w:sz w:val="24"/>
          <w:szCs w:val="24"/>
        </w:rPr>
        <w:t xml:space="preserve">Администрации </w:t>
      </w:r>
      <w:r w:rsidR="007D105D">
        <w:rPr>
          <w:rStyle w:val="10"/>
          <w:rFonts w:cs="Times New Roman"/>
          <w:bCs/>
          <w:sz w:val="24"/>
          <w:szCs w:val="24"/>
        </w:rPr>
        <w:t>Льговского района</w:t>
      </w:r>
      <w:r>
        <w:rPr>
          <w:rStyle w:val="10"/>
          <w:rFonts w:cs="Times New Roman"/>
          <w:bCs/>
          <w:sz w:val="24"/>
          <w:szCs w:val="24"/>
        </w:rPr>
        <w:t xml:space="preserve"> Курской области, руководитель аппарата </w:t>
      </w:r>
      <w:r w:rsidR="007D105D">
        <w:rPr>
          <w:rStyle w:val="10"/>
          <w:rFonts w:cs="Times New Roman"/>
          <w:bCs/>
          <w:sz w:val="24"/>
          <w:szCs w:val="24"/>
        </w:rPr>
        <w:t>Представительного Собрания Льговского района Курской области</w:t>
      </w:r>
      <w:r>
        <w:rPr>
          <w:rStyle w:val="10"/>
          <w:rFonts w:cs="Times New Roman"/>
          <w:bCs/>
          <w:sz w:val="24"/>
          <w:szCs w:val="24"/>
        </w:rPr>
        <w:t>, ответственные за</w:t>
      </w:r>
      <w:r>
        <w:rPr>
          <w:rFonts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муниципального </w:t>
      </w:r>
      <w:r w:rsidR="00D44B0E">
        <w:rPr>
          <w:rFonts w:cs="Times New Roman"/>
          <w:sz w:val="24"/>
          <w:szCs w:val="24"/>
        </w:rPr>
        <w:t>района</w:t>
      </w:r>
      <w:r>
        <w:rPr>
          <w:rFonts w:cs="Times New Roman"/>
          <w:sz w:val="24"/>
          <w:szCs w:val="24"/>
        </w:rPr>
        <w:t xml:space="preserve"> «</w:t>
      </w:r>
      <w:r w:rsidR="00D44B0E">
        <w:rPr>
          <w:rFonts w:cs="Times New Roman"/>
          <w:sz w:val="24"/>
          <w:szCs w:val="24"/>
        </w:rPr>
        <w:t>Льговский район</w:t>
      </w:r>
      <w:r>
        <w:rPr>
          <w:rFonts w:cs="Times New Roman"/>
          <w:sz w:val="24"/>
          <w:szCs w:val="24"/>
        </w:rPr>
        <w:t>» Курской области:</w:t>
      </w:r>
    </w:p>
    <w:p w:rsidR="0041178A" w:rsidRDefault="00A52873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41178A" w:rsidRPr="00BD36CC" w:rsidRDefault="00A52873" w:rsidP="00BD36CC">
      <w:pPr>
        <w:pStyle w:val="ConsPlusNormal"/>
        <w:ind w:firstLine="709"/>
        <w:jc w:val="both"/>
      </w:pPr>
      <w:r>
        <w:rPr>
          <w:rFonts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>
        <w:r>
          <w:rPr>
            <w:rFonts w:cs="Times New Roman"/>
            <w:sz w:val="24"/>
            <w:szCs w:val="24"/>
          </w:rPr>
          <w:t>пункте</w:t>
        </w:r>
      </w:hyperlink>
      <w:r>
        <w:rPr>
          <w:rFonts w:cs="Times New Roman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муниципального </w:t>
      </w:r>
      <w:r w:rsidR="00D44B0E">
        <w:rPr>
          <w:rFonts w:cs="Times New Roman"/>
          <w:sz w:val="24"/>
          <w:szCs w:val="24"/>
        </w:rPr>
        <w:t>района</w:t>
      </w:r>
      <w:r>
        <w:rPr>
          <w:rFonts w:cs="Times New Roman"/>
          <w:sz w:val="24"/>
          <w:szCs w:val="24"/>
        </w:rPr>
        <w:t xml:space="preserve"> «</w:t>
      </w:r>
      <w:r w:rsidR="00D44B0E">
        <w:rPr>
          <w:rFonts w:cs="Times New Roman"/>
          <w:sz w:val="24"/>
          <w:szCs w:val="24"/>
        </w:rPr>
        <w:t>Льговский район</w:t>
      </w:r>
      <w:r>
        <w:rPr>
          <w:rFonts w:cs="Times New Roman"/>
          <w:sz w:val="24"/>
          <w:szCs w:val="24"/>
        </w:rPr>
        <w:t>» Курской области в информационно-телекоммуникационной сети «Интернет»</w:t>
      </w:r>
      <w:proofErr w:type="gramStart"/>
      <w:r>
        <w:rPr>
          <w:rFonts w:cs="Times New Roman"/>
          <w:sz w:val="24"/>
          <w:szCs w:val="24"/>
        </w:rPr>
        <w:t>,л</w:t>
      </w:r>
      <w:proofErr w:type="gramEnd"/>
      <w:r>
        <w:rPr>
          <w:rFonts w:cs="Times New Roman"/>
          <w:sz w:val="24"/>
          <w:szCs w:val="24"/>
        </w:rPr>
        <w:t xml:space="preserve">ибо указывается ссылка на адрес официального сайта, на котором </w:t>
      </w:r>
      <w:r>
        <w:rPr>
          <w:rFonts w:cs="Times New Roman"/>
          <w:sz w:val="24"/>
          <w:szCs w:val="24"/>
        </w:rPr>
        <w:lastRenderedPageBreak/>
        <w:t>размещена запрашиваемая информация.</w:t>
      </w:r>
    </w:p>
    <w:p w:rsidR="0041178A" w:rsidRDefault="00A52873">
      <w:pPr>
        <w:ind w:firstLine="709"/>
      </w:pPr>
      <w:r>
        <w:rPr>
          <w:rFonts w:ascii="Arial" w:hAnsi="Arial" w:cs="Times New Roman"/>
        </w:rPr>
        <w:t xml:space="preserve">7. </w:t>
      </w:r>
      <w:proofErr w:type="gramStart"/>
      <w:r>
        <w:rPr>
          <w:rFonts w:ascii="Arial" w:hAnsi="Arial" w:cs="Times New Roman"/>
        </w:rPr>
        <w:t xml:space="preserve">Муниципальные служащие  </w:t>
      </w:r>
      <w:r w:rsidR="00BD36CC" w:rsidRPr="00BD36CC">
        <w:rPr>
          <w:rFonts w:ascii="Arial" w:hAnsi="Arial" w:cs="Times New Roman"/>
        </w:rPr>
        <w:t>отдела организационной и кадровой службы</w:t>
      </w:r>
      <w:r>
        <w:rPr>
          <w:rFonts w:ascii="Arial" w:hAnsi="Arial" w:cs="Times New Roman"/>
        </w:rPr>
        <w:t xml:space="preserve">  </w:t>
      </w:r>
      <w:r>
        <w:rPr>
          <w:rStyle w:val="10"/>
          <w:rFonts w:ascii="Arial" w:hAnsi="Arial" w:cs="Times New Roman"/>
          <w:bCs/>
        </w:rPr>
        <w:t xml:space="preserve">Администрации </w:t>
      </w:r>
      <w:r w:rsidR="00D44B0E">
        <w:rPr>
          <w:rStyle w:val="10"/>
          <w:rFonts w:ascii="Arial" w:hAnsi="Arial" w:cs="Times New Roman"/>
          <w:bCs/>
        </w:rPr>
        <w:t>Льговского района</w:t>
      </w:r>
      <w:r>
        <w:rPr>
          <w:rStyle w:val="10"/>
          <w:rFonts w:ascii="Arial" w:hAnsi="Arial" w:cs="Times New Roman"/>
          <w:bCs/>
        </w:rPr>
        <w:t xml:space="preserve"> Курской области, руководитель аппарата </w:t>
      </w:r>
      <w:r w:rsidR="00D44B0E">
        <w:rPr>
          <w:rStyle w:val="10"/>
          <w:rFonts w:ascii="Arial" w:hAnsi="Arial" w:cs="Times New Roman"/>
          <w:bCs/>
        </w:rPr>
        <w:t>Представительного Собрания Льговского района Курской области</w:t>
      </w:r>
      <w:r>
        <w:rPr>
          <w:rStyle w:val="10"/>
          <w:rFonts w:ascii="Arial" w:hAnsi="Arial" w:cs="Times New Roman"/>
          <w:bCs/>
        </w:rPr>
        <w:t xml:space="preserve">, </w:t>
      </w:r>
      <w:r>
        <w:rPr>
          <w:rFonts w:ascii="Arial" w:hAnsi="Arial" w:cs="Times New Roman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>
        <w:rPr>
          <w:rFonts w:ascii="Arial" w:hAnsi="Arial" w:cs="Times New Roman"/>
        </w:rPr>
        <w:t xml:space="preserve">, </w:t>
      </w:r>
      <w:proofErr w:type="gramStart"/>
      <w:r>
        <w:rPr>
          <w:rFonts w:ascii="Arial" w:hAnsi="Arial" w:cs="Times New Roman"/>
        </w:rPr>
        <w:t>отнесенных</w:t>
      </w:r>
      <w:proofErr w:type="gramEnd"/>
      <w:r>
        <w:rPr>
          <w:rFonts w:ascii="Arial" w:hAnsi="Arial" w:cs="Times New Roman"/>
        </w:rPr>
        <w:t xml:space="preserve"> к государственной тайне или являющихся конфиденциальными.</w:t>
      </w: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41178A" w:rsidP="00D44B0E">
      <w:pPr>
        <w:tabs>
          <w:tab w:val="left" w:pos="2490"/>
        </w:tabs>
        <w:ind w:firstLine="0"/>
        <w:rPr>
          <w:rFonts w:ascii="Arial" w:hAnsi="Arial" w:cs="Times New Roman"/>
          <w:b/>
        </w:r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1E141A" w:rsidRDefault="001E141A">
      <w:pPr>
        <w:tabs>
          <w:tab w:val="left" w:pos="2490"/>
        </w:tabs>
        <w:jc w:val="center"/>
        <w:rPr>
          <w:rFonts w:ascii="Arial" w:hAnsi="Arial" w:cs="Times New Roman"/>
          <w:b/>
        </w:rPr>
        <w:sectPr w:rsidR="001E141A" w:rsidSect="0041178A">
          <w:pgSz w:w="11906" w:h="16838"/>
          <w:pgMar w:top="1134" w:right="762" w:bottom="1134" w:left="1559" w:header="0" w:footer="0" w:gutter="0"/>
          <w:pgNumType w:start="1"/>
          <w:cols w:space="720"/>
          <w:formProt w:val="0"/>
          <w:docGrid w:linePitch="299"/>
        </w:sectPr>
      </w:pPr>
    </w:p>
    <w:p w:rsidR="0041178A" w:rsidRDefault="0041178A">
      <w:pPr>
        <w:tabs>
          <w:tab w:val="left" w:pos="2490"/>
        </w:tabs>
        <w:jc w:val="center"/>
        <w:rPr>
          <w:rFonts w:ascii="Arial" w:hAnsi="Arial" w:cs="Times New Roman"/>
          <w:b/>
        </w:rPr>
      </w:pPr>
    </w:p>
    <w:p w:rsidR="0041178A" w:rsidRDefault="00A52873">
      <w:pPr>
        <w:jc w:val="right"/>
        <w:rPr>
          <w:rFonts w:ascii="Arial" w:hAnsi="Arial"/>
        </w:rPr>
      </w:pPr>
      <w:r>
        <w:rPr>
          <w:rFonts w:ascii="Arial" w:hAnsi="Arial" w:cs="Times New Roman"/>
        </w:rPr>
        <w:t>Приложение</w:t>
      </w:r>
    </w:p>
    <w:p w:rsidR="0041178A" w:rsidRDefault="00A52873">
      <w:pPr>
        <w:jc w:val="right"/>
        <w:rPr>
          <w:rFonts w:ascii="Arial" w:hAnsi="Arial"/>
        </w:rPr>
      </w:pPr>
      <w:r>
        <w:rPr>
          <w:rFonts w:ascii="Arial" w:hAnsi="Arial" w:cs="Times New Roman"/>
        </w:rPr>
        <w:t xml:space="preserve">к </w:t>
      </w:r>
      <w:r w:rsidR="008B0F41">
        <w:rPr>
          <w:rFonts w:ascii="Arial" w:hAnsi="Arial" w:cs="Times New Roman"/>
        </w:rPr>
        <w:t>р</w:t>
      </w:r>
      <w:r>
        <w:rPr>
          <w:rFonts w:ascii="Arial" w:hAnsi="Arial" w:cs="Times New Roman"/>
        </w:rPr>
        <w:t xml:space="preserve">ешению </w:t>
      </w:r>
      <w:r w:rsidR="008B0F41">
        <w:rPr>
          <w:rFonts w:ascii="Arial" w:hAnsi="Arial" w:cs="Times New Roman"/>
        </w:rPr>
        <w:t>Представительного Собрания                                                                                                                                          Льговского района Курской области</w:t>
      </w:r>
      <w:r>
        <w:rPr>
          <w:rFonts w:ascii="Arial" w:hAnsi="Arial" w:cs="Times New Roman"/>
        </w:rPr>
        <w:t xml:space="preserve"> </w:t>
      </w:r>
    </w:p>
    <w:p w:rsidR="0041178A" w:rsidRDefault="00A52873">
      <w:pPr>
        <w:jc w:val="right"/>
        <w:rPr>
          <w:rFonts w:ascii="Arial" w:hAnsi="Arial"/>
        </w:rPr>
      </w:pPr>
      <w:bookmarkStart w:id="3" w:name="_GoBack"/>
      <w:bookmarkEnd w:id="3"/>
      <w:r>
        <w:rPr>
          <w:rFonts w:ascii="Arial" w:hAnsi="Arial" w:cs="Times New Roman"/>
        </w:rPr>
        <w:t xml:space="preserve">от </w:t>
      </w:r>
      <w:r w:rsidR="008B0F41">
        <w:rPr>
          <w:rFonts w:ascii="Arial" w:hAnsi="Arial" w:cs="Times New Roman"/>
        </w:rPr>
        <w:t>19</w:t>
      </w:r>
      <w:r>
        <w:rPr>
          <w:rFonts w:ascii="Arial" w:hAnsi="Arial" w:cs="Times New Roman"/>
        </w:rPr>
        <w:t>.</w:t>
      </w:r>
      <w:r w:rsidR="008B0F41">
        <w:rPr>
          <w:rFonts w:ascii="Arial" w:hAnsi="Arial" w:cs="Times New Roman"/>
        </w:rPr>
        <w:t>03</w:t>
      </w:r>
      <w:r>
        <w:rPr>
          <w:rFonts w:ascii="Arial" w:hAnsi="Arial" w:cs="Times New Roman"/>
        </w:rPr>
        <w:t>.202</w:t>
      </w:r>
      <w:r w:rsidR="008B0F41">
        <w:rPr>
          <w:rFonts w:ascii="Arial" w:hAnsi="Arial" w:cs="Times New Roman"/>
        </w:rPr>
        <w:t>4</w:t>
      </w:r>
      <w:r>
        <w:rPr>
          <w:rFonts w:ascii="Arial" w:hAnsi="Arial" w:cs="Times New Roman"/>
        </w:rPr>
        <w:t xml:space="preserve"> №</w:t>
      </w:r>
      <w:r w:rsidR="00317A5E">
        <w:rPr>
          <w:rFonts w:ascii="Arial" w:hAnsi="Arial" w:cs="Times New Roman"/>
        </w:rPr>
        <w:t>105</w:t>
      </w:r>
    </w:p>
    <w:p w:rsidR="0041178A" w:rsidRDefault="0041178A">
      <w:pPr>
        <w:jc w:val="right"/>
        <w:rPr>
          <w:rFonts w:ascii="Arial" w:hAnsi="Arial" w:cs="Times New Roman"/>
        </w:rPr>
      </w:pPr>
    </w:p>
    <w:p w:rsidR="0041178A" w:rsidRPr="00A52873" w:rsidRDefault="00A52873">
      <w:pPr>
        <w:jc w:val="right"/>
        <w:rPr>
          <w:rFonts w:ascii="Arial" w:hAnsi="Arial"/>
          <w:b/>
        </w:rPr>
      </w:pPr>
      <w:r w:rsidRPr="00A52873">
        <w:rPr>
          <w:rFonts w:ascii="Arial" w:hAnsi="Arial" w:cs="Times New Roman"/>
          <w:b/>
        </w:rPr>
        <w:t>Форма</w:t>
      </w:r>
    </w:p>
    <w:p w:rsidR="0041178A" w:rsidRDefault="0041178A">
      <w:pPr>
        <w:jc w:val="center"/>
        <w:rPr>
          <w:rFonts w:ascii="Arial" w:hAnsi="Arial" w:cs="Times New Roman"/>
        </w:rPr>
      </w:pPr>
    </w:p>
    <w:p w:rsidR="0041178A" w:rsidRDefault="00A52873">
      <w:pPr>
        <w:jc w:val="center"/>
        <w:rPr>
          <w:rFonts w:ascii="Arial" w:hAnsi="Arial"/>
        </w:rPr>
      </w:pPr>
      <w:r>
        <w:rPr>
          <w:rFonts w:ascii="Arial" w:hAnsi="Arial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20__ г. по 31 декабря 20__ г.</w:t>
      </w:r>
    </w:p>
    <w:p w:rsidR="0041178A" w:rsidRDefault="0041178A">
      <w:pPr>
        <w:rPr>
          <w:rFonts w:ascii="Arial" w:hAnsi="Arial" w:cs="Calibri"/>
        </w:rPr>
      </w:pPr>
    </w:p>
    <w:tbl>
      <w:tblPr>
        <w:tblW w:w="15990" w:type="dxa"/>
        <w:tblInd w:w="-5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55"/>
        <w:gridCol w:w="795"/>
        <w:gridCol w:w="855"/>
        <w:gridCol w:w="960"/>
        <w:gridCol w:w="960"/>
        <w:gridCol w:w="975"/>
        <w:gridCol w:w="1465"/>
        <w:gridCol w:w="1310"/>
        <w:gridCol w:w="1620"/>
        <w:gridCol w:w="1410"/>
        <w:gridCol w:w="1560"/>
        <w:gridCol w:w="1845"/>
      </w:tblGrid>
      <w:tr w:rsidR="0041178A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Times New Roman"/>
                <w:sz w:val="16"/>
                <w:szCs w:val="16"/>
              </w:rPr>
              <w:t>/п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Должность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 w:rsidP="001E141A">
            <w:pPr>
              <w:ind w:firstLine="142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 w:rsidP="001E141A">
            <w:pPr>
              <w:ind w:firstLine="8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 w:rsidP="001E141A">
            <w:pPr>
              <w:ind w:firstLine="142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Arial" w:hAnsi="Arial" w:cs="Times New Roman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Arial" w:hAnsi="Arial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1178A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tabs>
                <w:tab w:val="left" w:pos="1695"/>
              </w:tabs>
              <w:ind w:firstLine="0"/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17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1.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4117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 w:rsidP="001E141A">
            <w:pPr>
              <w:ind w:firstLine="173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ind w:firstLine="80"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4117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 w:rsidP="001E141A">
            <w:pPr>
              <w:ind w:firstLine="173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A52873">
            <w:pPr>
              <w:jc w:val="center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8A" w:rsidRDefault="0041178A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</w:tbl>
    <w:p w:rsidR="0041178A" w:rsidRDefault="0041178A">
      <w:pPr>
        <w:rPr>
          <w:rFonts w:ascii="Arial" w:hAnsi="Arial" w:cs="Calibri"/>
        </w:rPr>
      </w:pPr>
    </w:p>
    <w:p w:rsidR="0041178A" w:rsidRDefault="00A52873">
      <w:pPr>
        <w:ind w:firstLine="540"/>
        <w:rPr>
          <w:rFonts w:ascii="Arial" w:hAnsi="Arial"/>
        </w:rPr>
      </w:pPr>
      <w:r>
        <w:rPr>
          <w:rFonts w:ascii="Arial" w:hAnsi="Arial" w:cs="Calibri"/>
        </w:rPr>
        <w:t>--------------------------------</w:t>
      </w:r>
    </w:p>
    <w:p w:rsidR="0041178A" w:rsidRDefault="00A52873">
      <w:pPr>
        <w:tabs>
          <w:tab w:val="left" w:pos="2490"/>
        </w:tabs>
        <w:spacing w:before="280"/>
        <w:ind w:firstLine="540"/>
        <w:rPr>
          <w:rFonts w:ascii="Arial" w:hAnsi="Arial"/>
        </w:rPr>
      </w:pPr>
      <w:bookmarkStart w:id="4" w:name="Par95"/>
      <w:bookmarkStart w:id="5" w:name="Par96"/>
      <w:bookmarkEnd w:id="4"/>
      <w:bookmarkEnd w:id="5"/>
      <w:r>
        <w:rPr>
          <w:rFonts w:ascii="Arial" w:hAnsi="Arial" w:cs="Times New Roman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41178A" w:rsidSect="001E141A">
      <w:pgSz w:w="16838" w:h="11906" w:orient="landscape"/>
      <w:pgMar w:top="1559" w:right="1134" w:bottom="760" w:left="1134" w:header="0" w:footer="0" w:gutter="0"/>
      <w:pgNumType w:start="1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178A"/>
    <w:rsid w:val="001E141A"/>
    <w:rsid w:val="00317A5E"/>
    <w:rsid w:val="0041178A"/>
    <w:rsid w:val="007D105D"/>
    <w:rsid w:val="008B0F41"/>
    <w:rsid w:val="00A52873"/>
    <w:rsid w:val="00BD36CC"/>
    <w:rsid w:val="00D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8A"/>
    <w:pPr>
      <w:widowControl w:val="0"/>
      <w:overflowPunct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0F41"/>
    <w:pPr>
      <w:keepNext/>
      <w:widowControl/>
      <w:suppressAutoHyphens w:val="0"/>
      <w:overflowPunct/>
      <w:ind w:firstLine="59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17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qFormat/>
    <w:rsid w:val="0041178A"/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qFormat/>
    <w:rsid w:val="0041178A"/>
    <w:rPr>
      <w:b/>
      <w:bCs/>
      <w:color w:val="26282F"/>
    </w:rPr>
  </w:style>
  <w:style w:type="character" w:customStyle="1" w:styleId="a4">
    <w:name w:val="Гипертекстовая ссылка"/>
    <w:basedOn w:val="a3"/>
    <w:qFormat/>
    <w:rsid w:val="0041178A"/>
    <w:rPr>
      <w:b/>
      <w:bCs/>
      <w:color w:val="106BBE"/>
    </w:rPr>
  </w:style>
  <w:style w:type="character" w:customStyle="1" w:styleId="a5">
    <w:name w:val="Подзаголовок Знак"/>
    <w:basedOn w:val="a0"/>
    <w:qFormat/>
    <w:rsid w:val="0041178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Текст выноски Знак"/>
    <w:basedOn w:val="a0"/>
    <w:qFormat/>
    <w:rsid w:val="0041178A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41178A"/>
    <w:rPr>
      <w:i/>
      <w:iCs/>
    </w:rPr>
  </w:style>
  <w:style w:type="character" w:customStyle="1" w:styleId="-">
    <w:name w:val="Интернет-ссылка"/>
    <w:rsid w:val="0041178A"/>
    <w:rPr>
      <w:color w:val="000080"/>
      <w:u w:val="single"/>
    </w:rPr>
  </w:style>
  <w:style w:type="character" w:customStyle="1" w:styleId="10">
    <w:name w:val="Основной шрифт абзаца1"/>
    <w:qFormat/>
    <w:rsid w:val="0041178A"/>
  </w:style>
  <w:style w:type="character" w:customStyle="1" w:styleId="a8">
    <w:name w:val="Символ сноски"/>
    <w:qFormat/>
    <w:rsid w:val="0041178A"/>
  </w:style>
  <w:style w:type="character" w:customStyle="1" w:styleId="a9">
    <w:name w:val="Привязка сноски"/>
    <w:rsid w:val="0041178A"/>
    <w:rPr>
      <w:vertAlign w:val="superscript"/>
    </w:rPr>
  </w:style>
  <w:style w:type="character" w:customStyle="1" w:styleId="aa">
    <w:name w:val="Привязка концевой сноски"/>
    <w:rsid w:val="0041178A"/>
    <w:rPr>
      <w:vertAlign w:val="superscript"/>
    </w:rPr>
  </w:style>
  <w:style w:type="character" w:customStyle="1" w:styleId="ab">
    <w:name w:val="Символ концевой сноски"/>
    <w:qFormat/>
    <w:rsid w:val="0041178A"/>
  </w:style>
  <w:style w:type="paragraph" w:customStyle="1" w:styleId="ac">
    <w:name w:val="Заголовок"/>
    <w:basedOn w:val="a"/>
    <w:next w:val="ad"/>
    <w:qFormat/>
    <w:rsid w:val="004117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41178A"/>
    <w:pPr>
      <w:spacing w:after="140" w:line="276" w:lineRule="auto"/>
    </w:pPr>
  </w:style>
  <w:style w:type="paragraph" w:styleId="ae">
    <w:name w:val="List"/>
    <w:basedOn w:val="ad"/>
    <w:rsid w:val="0041178A"/>
    <w:rPr>
      <w:rFonts w:cs="Arial"/>
    </w:rPr>
  </w:style>
  <w:style w:type="paragraph" w:customStyle="1" w:styleId="12">
    <w:name w:val="Название объекта1"/>
    <w:basedOn w:val="a"/>
    <w:qFormat/>
    <w:rsid w:val="0041178A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41178A"/>
    <w:pPr>
      <w:suppressLineNumbers/>
    </w:pPr>
    <w:rPr>
      <w:rFonts w:cs="Arial"/>
    </w:rPr>
  </w:style>
  <w:style w:type="paragraph" w:customStyle="1" w:styleId="af0">
    <w:name w:val="Комментарий"/>
    <w:basedOn w:val="a"/>
    <w:next w:val="a"/>
    <w:qFormat/>
    <w:rsid w:val="0041178A"/>
    <w:pPr>
      <w:spacing w:before="75"/>
      <w:ind w:left="170" w:firstLine="0"/>
    </w:pPr>
    <w:rPr>
      <w:color w:val="353842"/>
    </w:rPr>
  </w:style>
  <w:style w:type="paragraph" w:customStyle="1" w:styleId="af1">
    <w:name w:val="Информация о версии"/>
    <w:basedOn w:val="af0"/>
    <w:next w:val="a"/>
    <w:qFormat/>
    <w:rsid w:val="0041178A"/>
    <w:rPr>
      <w:i/>
      <w:iCs/>
    </w:rPr>
  </w:style>
  <w:style w:type="paragraph" w:customStyle="1" w:styleId="af2">
    <w:name w:val="Информация об изменениях"/>
    <w:basedOn w:val="a"/>
    <w:next w:val="a"/>
    <w:qFormat/>
    <w:rsid w:val="0041178A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3">
    <w:name w:val="Нормальный (таблица)"/>
    <w:basedOn w:val="a"/>
    <w:next w:val="a"/>
    <w:qFormat/>
    <w:rsid w:val="0041178A"/>
    <w:pPr>
      <w:ind w:firstLine="0"/>
    </w:pPr>
  </w:style>
  <w:style w:type="paragraph" w:customStyle="1" w:styleId="af4">
    <w:name w:val="Таблицы (моноширинный)"/>
    <w:basedOn w:val="a"/>
    <w:next w:val="a"/>
    <w:qFormat/>
    <w:rsid w:val="0041178A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Подзаголовок для информации об изменениях"/>
    <w:basedOn w:val="a"/>
    <w:next w:val="a"/>
    <w:qFormat/>
    <w:rsid w:val="0041178A"/>
    <w:rPr>
      <w:b/>
      <w:bCs/>
      <w:color w:val="353842"/>
      <w:sz w:val="20"/>
      <w:szCs w:val="20"/>
    </w:rPr>
  </w:style>
  <w:style w:type="paragraph" w:customStyle="1" w:styleId="af6">
    <w:name w:val="Прижатый влево"/>
    <w:basedOn w:val="a"/>
    <w:next w:val="a"/>
    <w:qFormat/>
    <w:rsid w:val="0041178A"/>
    <w:pPr>
      <w:ind w:firstLine="0"/>
      <w:jc w:val="left"/>
    </w:pPr>
  </w:style>
  <w:style w:type="paragraph" w:customStyle="1" w:styleId="ConsPlusTitle">
    <w:name w:val="ConsPlusTitle"/>
    <w:qFormat/>
    <w:rsid w:val="0041178A"/>
    <w:pPr>
      <w:widowControl w:val="0"/>
      <w:overflowPunct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qFormat/>
    <w:rsid w:val="0041178A"/>
    <w:pPr>
      <w:widowControl/>
      <w:spacing w:before="280" w:after="280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Subtitle"/>
    <w:basedOn w:val="a"/>
    <w:qFormat/>
    <w:rsid w:val="0041178A"/>
    <w:pPr>
      <w:widowControl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8">
    <w:name w:val="No Spacing"/>
    <w:qFormat/>
    <w:rsid w:val="0041178A"/>
    <w:pPr>
      <w:overflowPunct w:val="0"/>
    </w:pPr>
    <w:rPr>
      <w:lang w:eastAsia="ru-RU"/>
    </w:rPr>
  </w:style>
  <w:style w:type="paragraph" w:styleId="af9">
    <w:name w:val="Balloon Text"/>
    <w:basedOn w:val="a"/>
    <w:qFormat/>
    <w:rsid w:val="0041178A"/>
    <w:rPr>
      <w:rFonts w:ascii="Tahoma" w:hAnsi="Tahoma" w:cs="Tahoma"/>
      <w:sz w:val="16"/>
      <w:szCs w:val="16"/>
    </w:rPr>
  </w:style>
  <w:style w:type="paragraph" w:styleId="afa">
    <w:name w:val="List Paragraph"/>
    <w:basedOn w:val="a"/>
    <w:qFormat/>
    <w:rsid w:val="0041178A"/>
    <w:pPr>
      <w:ind w:left="720"/>
      <w:contextualSpacing/>
    </w:pPr>
  </w:style>
  <w:style w:type="paragraph" w:customStyle="1" w:styleId="ConsPlusNormal">
    <w:name w:val="ConsPlusNormal"/>
    <w:qFormat/>
    <w:rsid w:val="0041178A"/>
    <w:pPr>
      <w:widowControl w:val="0"/>
      <w:overflowPunct w:val="0"/>
    </w:pPr>
    <w:rPr>
      <w:rFonts w:ascii="Arial" w:hAnsi="Arial" w:cs="Arial"/>
      <w:sz w:val="20"/>
      <w:szCs w:val="20"/>
      <w:lang w:eastAsia="ru-RU"/>
    </w:rPr>
  </w:style>
  <w:style w:type="paragraph" w:styleId="afb">
    <w:name w:val="Normal (Web)"/>
    <w:basedOn w:val="a"/>
    <w:qFormat/>
    <w:rsid w:val="0041178A"/>
    <w:pPr>
      <w:widowControl/>
      <w:spacing w:before="280" w:after="28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3">
    <w:name w:val="Текст сноски1"/>
    <w:basedOn w:val="a"/>
    <w:rsid w:val="0041178A"/>
    <w:pPr>
      <w:suppressLineNumbers/>
      <w:ind w:left="339" w:hanging="339"/>
    </w:pPr>
    <w:rPr>
      <w:sz w:val="20"/>
      <w:szCs w:val="20"/>
    </w:rPr>
  </w:style>
  <w:style w:type="paragraph" w:customStyle="1" w:styleId="afc">
    <w:name w:val="Содержимое таблицы"/>
    <w:basedOn w:val="a"/>
    <w:qFormat/>
    <w:rsid w:val="0041178A"/>
    <w:pPr>
      <w:suppressLineNumbers/>
    </w:pPr>
  </w:style>
  <w:style w:type="character" w:customStyle="1" w:styleId="40">
    <w:name w:val="Заголовок 4 Знак"/>
    <w:basedOn w:val="a0"/>
    <w:link w:val="4"/>
    <w:rsid w:val="008B0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8B0F41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0A8FAE95AC1D6CD131EABF503B1A6463BFB1495D3573194XCp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8A3F1E659CE8BC71B47A7F704BEF9513CB21894D35731X9p6P" TargetMode="External"/><Relationship Id="rId5" Type="http://schemas.openxmlformats.org/officeDocument/2006/relationships/hyperlink" Target="https://internet.garant.ru/document/redirect/2130837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30</cp:revision>
  <cp:lastPrinted>2024-03-20T07:57:00Z</cp:lastPrinted>
  <dcterms:created xsi:type="dcterms:W3CDTF">2023-09-07T12:53:00Z</dcterms:created>
  <dcterms:modified xsi:type="dcterms:W3CDTF">2024-03-20T07:59:00Z</dcterms:modified>
  <dc:language>ru-RU</dc:language>
</cp:coreProperties>
</file>