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100" w:rsidRPr="00422100" w:rsidRDefault="00422100" w:rsidP="00422100">
      <w:pPr>
        <w:suppressAutoHyphens/>
        <w:spacing w:after="1" w:line="220" w:lineRule="atLeast"/>
        <w:jc w:val="both"/>
        <w:rPr>
          <w:rFonts w:eastAsia="Calibri"/>
          <w:color w:val="00000A"/>
          <w:sz w:val="28"/>
          <w:szCs w:val="28"/>
          <w:lang w:eastAsia="en-US"/>
        </w:rPr>
      </w:pPr>
      <w:bookmarkStart w:id="0" w:name="bookmark1"/>
      <w:r w:rsidRPr="00422100">
        <w:rPr>
          <w:rFonts w:ascii="Calibri" w:eastAsia="Calibri" w:hAnsi="Calibri"/>
          <w:noProof/>
          <w:color w:val="00000A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164C3F3" wp14:editId="61BDF739">
            <wp:simplePos x="0" y="0"/>
            <wp:positionH relativeFrom="column">
              <wp:posOffset>2355215</wp:posOffset>
            </wp:positionH>
            <wp:positionV relativeFrom="paragraph">
              <wp:posOffset>-370840</wp:posOffset>
            </wp:positionV>
            <wp:extent cx="1238250" cy="1343025"/>
            <wp:effectExtent l="0" t="0" r="0" b="0"/>
            <wp:wrapNone/>
            <wp:docPr id="1" name="Изображение 2" descr="http://region.kursk.ru/img/gerbk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" descr="http://region.kursk.ru/img/gerbko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2100" w:rsidRPr="00422100" w:rsidRDefault="00422100" w:rsidP="00422100">
      <w:pPr>
        <w:widowControl w:val="0"/>
        <w:shd w:val="clear" w:color="auto" w:fill="FFFFFF"/>
        <w:suppressAutoHyphens/>
        <w:autoSpaceDE w:val="0"/>
        <w:autoSpaceDN w:val="0"/>
        <w:adjustRightInd w:val="0"/>
        <w:ind w:left="5760"/>
        <w:rPr>
          <w:bCs/>
          <w:color w:val="00000A"/>
          <w:position w:val="1"/>
          <w:sz w:val="28"/>
          <w:szCs w:val="28"/>
        </w:rPr>
      </w:pPr>
      <w:r w:rsidRPr="00422100">
        <w:rPr>
          <w:bCs/>
          <w:color w:val="00000A"/>
          <w:position w:val="1"/>
          <w:sz w:val="28"/>
          <w:szCs w:val="28"/>
        </w:rPr>
        <w:t xml:space="preserve">               </w:t>
      </w:r>
    </w:p>
    <w:p w:rsidR="00422100" w:rsidRPr="00422100" w:rsidRDefault="00422100" w:rsidP="00422100">
      <w:pPr>
        <w:widowControl w:val="0"/>
        <w:shd w:val="clear" w:color="auto" w:fill="FFFFFF"/>
        <w:suppressAutoHyphens/>
        <w:autoSpaceDE w:val="0"/>
        <w:autoSpaceDN w:val="0"/>
        <w:adjustRightInd w:val="0"/>
        <w:rPr>
          <w:bCs/>
          <w:color w:val="00000A"/>
          <w:position w:val="1"/>
          <w:sz w:val="28"/>
          <w:szCs w:val="28"/>
        </w:rPr>
      </w:pPr>
    </w:p>
    <w:p w:rsidR="00422100" w:rsidRPr="00422100" w:rsidRDefault="00422100" w:rsidP="00422100">
      <w:pPr>
        <w:widowControl w:val="0"/>
        <w:shd w:val="clear" w:color="auto" w:fill="FFFFFF"/>
        <w:suppressAutoHyphens/>
        <w:autoSpaceDE w:val="0"/>
        <w:autoSpaceDN w:val="0"/>
        <w:adjustRightInd w:val="0"/>
        <w:rPr>
          <w:bCs/>
          <w:color w:val="00000A"/>
          <w:position w:val="1"/>
          <w:sz w:val="28"/>
          <w:szCs w:val="28"/>
        </w:rPr>
      </w:pPr>
    </w:p>
    <w:p w:rsidR="00422100" w:rsidRPr="00422100" w:rsidRDefault="00422100" w:rsidP="00422100">
      <w:pPr>
        <w:widowControl w:val="0"/>
        <w:shd w:val="clear" w:color="auto" w:fill="FFFFFF"/>
        <w:suppressAutoHyphens/>
        <w:autoSpaceDE w:val="0"/>
        <w:autoSpaceDN w:val="0"/>
        <w:adjustRightInd w:val="0"/>
        <w:rPr>
          <w:bCs/>
          <w:color w:val="00000A"/>
          <w:position w:val="1"/>
          <w:sz w:val="28"/>
          <w:szCs w:val="28"/>
        </w:rPr>
      </w:pPr>
    </w:p>
    <w:p w:rsidR="00422100" w:rsidRPr="00422100" w:rsidRDefault="00422100" w:rsidP="00422100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bCs/>
          <w:color w:val="00000A"/>
          <w:position w:val="1"/>
          <w:sz w:val="42"/>
          <w:szCs w:val="42"/>
        </w:rPr>
      </w:pPr>
      <w:r w:rsidRPr="00422100">
        <w:rPr>
          <w:b/>
          <w:bCs/>
          <w:color w:val="00000A"/>
          <w:position w:val="1"/>
          <w:sz w:val="42"/>
          <w:szCs w:val="42"/>
        </w:rPr>
        <w:t>АДМИНИСТРАЦИЯ</w:t>
      </w:r>
    </w:p>
    <w:p w:rsidR="00422100" w:rsidRPr="00422100" w:rsidRDefault="00422100" w:rsidP="00422100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bCs/>
          <w:color w:val="00000A"/>
          <w:sz w:val="32"/>
          <w:szCs w:val="32"/>
        </w:rPr>
      </w:pPr>
      <w:r w:rsidRPr="00422100">
        <w:rPr>
          <w:b/>
          <w:bCs/>
          <w:color w:val="00000A"/>
          <w:sz w:val="32"/>
          <w:szCs w:val="32"/>
        </w:rPr>
        <w:t>ЛЬГОВСКОГО РАЙОНА КУРСКОЙ ОБЛАСТИ</w:t>
      </w:r>
    </w:p>
    <w:p w:rsidR="00422100" w:rsidRPr="00422100" w:rsidRDefault="00422100" w:rsidP="00422100">
      <w:pPr>
        <w:widowControl w:val="0"/>
        <w:shd w:val="clear" w:color="auto" w:fill="FFFFFF"/>
        <w:suppressAutoHyphens/>
        <w:autoSpaceDE w:val="0"/>
        <w:autoSpaceDN w:val="0"/>
        <w:adjustRightInd w:val="0"/>
        <w:rPr>
          <w:bCs/>
          <w:color w:val="00000A"/>
          <w:sz w:val="28"/>
          <w:szCs w:val="28"/>
        </w:rPr>
      </w:pPr>
    </w:p>
    <w:p w:rsidR="00422100" w:rsidRPr="00422100" w:rsidRDefault="00422100" w:rsidP="00422100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color w:val="00000A"/>
          <w:sz w:val="40"/>
          <w:szCs w:val="40"/>
        </w:rPr>
      </w:pPr>
      <w:proofErr w:type="gramStart"/>
      <w:r w:rsidRPr="00422100">
        <w:rPr>
          <w:color w:val="00000A"/>
          <w:sz w:val="40"/>
          <w:szCs w:val="40"/>
        </w:rPr>
        <w:t>П</w:t>
      </w:r>
      <w:proofErr w:type="gramEnd"/>
      <w:r w:rsidRPr="00422100">
        <w:rPr>
          <w:color w:val="00000A"/>
          <w:sz w:val="40"/>
          <w:szCs w:val="40"/>
        </w:rPr>
        <w:t xml:space="preserve"> О С Т А Н О В Л Е Н И Е</w:t>
      </w:r>
    </w:p>
    <w:p w:rsidR="00422100" w:rsidRPr="00422100" w:rsidRDefault="00422100" w:rsidP="00422100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color w:val="00000A"/>
          <w:sz w:val="40"/>
          <w:szCs w:val="40"/>
        </w:rPr>
      </w:pPr>
    </w:p>
    <w:p w:rsidR="00422100" w:rsidRPr="00422100" w:rsidRDefault="00422100" w:rsidP="004221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200"/>
        <w:ind w:left="2160" w:firstLine="720"/>
        <w:rPr>
          <w:color w:val="00000A"/>
          <w:sz w:val="28"/>
          <w:szCs w:val="28"/>
        </w:rPr>
      </w:pPr>
      <w:r w:rsidRPr="00422100">
        <w:rPr>
          <w:color w:val="00000A"/>
          <w:sz w:val="28"/>
          <w:szCs w:val="28"/>
        </w:rPr>
        <w:t xml:space="preserve">        от   19.12.2024    № 661</w:t>
      </w:r>
    </w:p>
    <w:p w:rsidR="00422100" w:rsidRPr="00422100" w:rsidRDefault="00422100" w:rsidP="004221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200"/>
        <w:jc w:val="center"/>
        <w:rPr>
          <w:color w:val="00000A"/>
        </w:rPr>
      </w:pPr>
      <w:r w:rsidRPr="00422100">
        <w:rPr>
          <w:color w:val="00000A"/>
        </w:rPr>
        <w:t>Курская область, г. Льгов</w:t>
      </w:r>
    </w:p>
    <w:p w:rsidR="00422100" w:rsidRPr="00422100" w:rsidRDefault="00422100" w:rsidP="00422100">
      <w:pPr>
        <w:suppressAutoHyphens/>
        <w:jc w:val="center"/>
        <w:rPr>
          <w:rFonts w:eastAsia="Calibri"/>
          <w:color w:val="00000A"/>
          <w:sz w:val="28"/>
          <w:szCs w:val="28"/>
        </w:rPr>
      </w:pPr>
    </w:p>
    <w:p w:rsidR="00422100" w:rsidRPr="00422100" w:rsidRDefault="00422100" w:rsidP="00422100">
      <w:pPr>
        <w:widowControl w:val="0"/>
        <w:suppressAutoHyphens/>
        <w:jc w:val="center"/>
        <w:outlineLvl w:val="3"/>
        <w:rPr>
          <w:rFonts w:eastAsia="Calibri"/>
          <w:b/>
          <w:bCs/>
          <w:color w:val="00000A"/>
          <w:sz w:val="28"/>
          <w:szCs w:val="28"/>
          <w:lang w:eastAsia="en-US"/>
        </w:rPr>
      </w:pPr>
      <w:r w:rsidRPr="00422100">
        <w:rPr>
          <w:rFonts w:eastAsia="Calibri"/>
          <w:b/>
          <w:bCs/>
          <w:color w:val="00000A"/>
          <w:sz w:val="28"/>
          <w:szCs w:val="28"/>
          <w:lang w:eastAsia="en-US"/>
        </w:rPr>
        <w:t>Об утверждении муниципальной программы</w:t>
      </w:r>
    </w:p>
    <w:p w:rsidR="00422100" w:rsidRPr="00422100" w:rsidRDefault="00422100" w:rsidP="00422100">
      <w:pPr>
        <w:widowControl w:val="0"/>
        <w:suppressAutoHyphens/>
        <w:jc w:val="center"/>
        <w:outlineLvl w:val="3"/>
        <w:rPr>
          <w:rFonts w:eastAsia="Calibri"/>
          <w:b/>
          <w:bCs/>
          <w:color w:val="00000A"/>
          <w:sz w:val="28"/>
          <w:szCs w:val="28"/>
          <w:lang w:eastAsia="en-US"/>
        </w:rPr>
      </w:pPr>
      <w:r w:rsidRPr="00422100">
        <w:rPr>
          <w:rFonts w:eastAsia="Calibri"/>
          <w:b/>
          <w:bCs/>
          <w:color w:val="00000A"/>
          <w:sz w:val="28"/>
          <w:szCs w:val="28"/>
          <w:lang w:eastAsia="en-US"/>
        </w:rPr>
        <w:t xml:space="preserve">«Защита прав потребителей в </w:t>
      </w:r>
      <w:proofErr w:type="gramStart"/>
      <w:r w:rsidRPr="00422100">
        <w:rPr>
          <w:rFonts w:eastAsia="Calibri"/>
          <w:b/>
          <w:bCs/>
          <w:color w:val="00000A"/>
          <w:sz w:val="28"/>
          <w:szCs w:val="28"/>
          <w:lang w:eastAsia="en-US"/>
        </w:rPr>
        <w:t>муниципальном</w:t>
      </w:r>
      <w:proofErr w:type="gramEnd"/>
    </w:p>
    <w:p w:rsidR="00422100" w:rsidRPr="00422100" w:rsidRDefault="00422100" w:rsidP="00422100">
      <w:pPr>
        <w:widowControl w:val="0"/>
        <w:suppressAutoHyphens/>
        <w:jc w:val="center"/>
        <w:outlineLvl w:val="3"/>
        <w:rPr>
          <w:rFonts w:eastAsia="Calibri"/>
          <w:b/>
          <w:bCs/>
          <w:color w:val="00000A"/>
          <w:sz w:val="28"/>
          <w:szCs w:val="28"/>
          <w:lang w:eastAsia="en-US"/>
        </w:rPr>
      </w:pPr>
      <w:proofErr w:type="gramStart"/>
      <w:r w:rsidRPr="00422100">
        <w:rPr>
          <w:rFonts w:eastAsia="Calibri"/>
          <w:b/>
          <w:bCs/>
          <w:color w:val="00000A"/>
          <w:sz w:val="28"/>
          <w:szCs w:val="28"/>
          <w:lang w:eastAsia="en-US"/>
        </w:rPr>
        <w:t>образовании</w:t>
      </w:r>
      <w:proofErr w:type="gramEnd"/>
      <w:r w:rsidRPr="00422100">
        <w:rPr>
          <w:rFonts w:eastAsia="Calibri"/>
          <w:b/>
          <w:bCs/>
          <w:color w:val="00000A"/>
          <w:sz w:val="28"/>
          <w:szCs w:val="28"/>
          <w:lang w:eastAsia="en-US"/>
        </w:rPr>
        <w:t xml:space="preserve"> «Льговский район» Курской области</w:t>
      </w:r>
    </w:p>
    <w:p w:rsidR="00422100" w:rsidRPr="00422100" w:rsidRDefault="00422100" w:rsidP="00422100">
      <w:pPr>
        <w:widowControl w:val="0"/>
        <w:suppressAutoHyphens/>
        <w:jc w:val="center"/>
        <w:outlineLvl w:val="3"/>
        <w:rPr>
          <w:rFonts w:eastAsia="Calibri"/>
          <w:b/>
          <w:bCs/>
          <w:color w:val="00000A"/>
          <w:sz w:val="28"/>
          <w:szCs w:val="28"/>
          <w:lang w:eastAsia="en-US"/>
        </w:rPr>
      </w:pPr>
      <w:r w:rsidRPr="00422100">
        <w:rPr>
          <w:rFonts w:eastAsia="Calibri"/>
          <w:b/>
          <w:bCs/>
          <w:color w:val="00000A"/>
          <w:sz w:val="28"/>
          <w:szCs w:val="28"/>
          <w:lang w:eastAsia="en-US"/>
        </w:rPr>
        <w:t>на 2025-2027 годы»</w:t>
      </w:r>
    </w:p>
    <w:p w:rsidR="00422100" w:rsidRPr="00422100" w:rsidRDefault="00422100" w:rsidP="00422100">
      <w:pPr>
        <w:suppressAutoHyphens/>
        <w:jc w:val="both"/>
        <w:rPr>
          <w:rFonts w:eastAsia="Calibri"/>
          <w:color w:val="00000A"/>
          <w:sz w:val="28"/>
          <w:szCs w:val="28"/>
        </w:rPr>
      </w:pPr>
    </w:p>
    <w:p w:rsidR="00422100" w:rsidRPr="00422100" w:rsidRDefault="00422100" w:rsidP="00422100">
      <w:pPr>
        <w:suppressAutoHyphens/>
        <w:spacing w:after="200" w:line="276" w:lineRule="auto"/>
        <w:ind w:firstLine="708"/>
        <w:jc w:val="both"/>
        <w:rPr>
          <w:rFonts w:eastAsia="Calibri"/>
          <w:color w:val="00000A"/>
          <w:sz w:val="28"/>
          <w:szCs w:val="28"/>
          <w:lang w:eastAsia="en-US"/>
        </w:rPr>
      </w:pPr>
      <w:proofErr w:type="gramStart"/>
      <w:r w:rsidRPr="00422100">
        <w:rPr>
          <w:rFonts w:eastAsia="Calibri"/>
          <w:color w:val="00000A"/>
          <w:sz w:val="28"/>
          <w:szCs w:val="28"/>
          <w:lang w:eastAsia="en-US"/>
        </w:rPr>
        <w:t xml:space="preserve">В соответствии с ст. 179 Бюджетного Кодекса РФ, Федеральным законом от 06.10.2003 г № 131-ФЗ «Об общих принципах организации местного самоуправления в Российской Федерации», </w:t>
      </w:r>
      <w:r w:rsidRPr="00422100">
        <w:rPr>
          <w:rFonts w:eastAsia="Calibri"/>
          <w:color w:val="000000"/>
          <w:sz w:val="28"/>
          <w:szCs w:val="28"/>
          <w:lang w:eastAsia="en-US"/>
        </w:rPr>
        <w:t>Федеральным Законом</w:t>
      </w:r>
      <w:r w:rsidRPr="00422100">
        <w:rPr>
          <w:rFonts w:eastAsia="Calibri"/>
          <w:color w:val="00000A"/>
          <w:sz w:val="28"/>
          <w:szCs w:val="28"/>
          <w:lang w:eastAsia="en-US"/>
        </w:rPr>
        <w:t xml:space="preserve"> Российской Федерации РФ от 07.02.1992г № 2300-1 «О защите прав потребителей», распоряжением Администрации Льговского района Курской области от </w:t>
      </w:r>
      <w:r w:rsidRPr="00422100">
        <w:rPr>
          <w:rFonts w:eastAsia="Calibri"/>
          <w:color w:val="000000"/>
          <w:sz w:val="28"/>
          <w:szCs w:val="28"/>
          <w:lang w:eastAsia="en-US"/>
        </w:rPr>
        <w:t>05.11.2024 г № 609-р</w:t>
      </w:r>
      <w:r w:rsidRPr="00422100">
        <w:rPr>
          <w:rFonts w:eastAsia="Calibri"/>
          <w:color w:val="00000A"/>
          <w:sz w:val="28"/>
          <w:szCs w:val="28"/>
          <w:lang w:eastAsia="en-US"/>
        </w:rPr>
        <w:t xml:space="preserve"> «Об утверждении перечня муниципальных программ Льговского района Курской области на 2025-2027 годы», Администрация Льговского</w:t>
      </w:r>
      <w:proofErr w:type="gramEnd"/>
      <w:r w:rsidRPr="00422100">
        <w:rPr>
          <w:rFonts w:eastAsia="Calibri"/>
          <w:color w:val="00000A"/>
          <w:sz w:val="28"/>
          <w:szCs w:val="28"/>
          <w:lang w:eastAsia="en-US"/>
        </w:rPr>
        <w:t xml:space="preserve"> района Курской области</w:t>
      </w:r>
    </w:p>
    <w:p w:rsidR="00422100" w:rsidRPr="00422100" w:rsidRDefault="00422100" w:rsidP="00422100">
      <w:pPr>
        <w:suppressAutoHyphens/>
        <w:spacing w:after="200" w:line="276" w:lineRule="auto"/>
        <w:ind w:firstLine="708"/>
        <w:jc w:val="both"/>
        <w:rPr>
          <w:rFonts w:eastAsia="Calibri"/>
          <w:b/>
          <w:color w:val="00000A"/>
          <w:sz w:val="28"/>
          <w:szCs w:val="28"/>
          <w:lang w:eastAsia="en-US"/>
        </w:rPr>
      </w:pPr>
      <w:r w:rsidRPr="00422100">
        <w:rPr>
          <w:rFonts w:eastAsia="Calibri"/>
          <w:b/>
          <w:color w:val="00000A"/>
          <w:sz w:val="28"/>
          <w:szCs w:val="28"/>
          <w:lang w:eastAsia="en-US"/>
        </w:rPr>
        <w:t>ПОСТАНОВЛЯЕТ:</w:t>
      </w:r>
    </w:p>
    <w:p w:rsidR="00422100" w:rsidRPr="00422100" w:rsidRDefault="00422100" w:rsidP="00422100">
      <w:pPr>
        <w:widowControl w:val="0"/>
        <w:suppressAutoHyphens/>
        <w:spacing w:after="200" w:line="276" w:lineRule="auto"/>
        <w:outlineLvl w:val="3"/>
        <w:rPr>
          <w:rFonts w:eastAsia="Calibri"/>
          <w:color w:val="00000A"/>
          <w:sz w:val="28"/>
          <w:szCs w:val="28"/>
          <w:lang w:eastAsia="en-US"/>
        </w:rPr>
      </w:pPr>
      <w:r w:rsidRPr="00422100">
        <w:rPr>
          <w:rFonts w:eastAsia="Calibri"/>
          <w:color w:val="00000A"/>
          <w:sz w:val="28"/>
          <w:szCs w:val="28"/>
          <w:lang w:eastAsia="en-US"/>
        </w:rPr>
        <w:t xml:space="preserve">            1. Утвердить прилагаемую муниципальную программу «Защита прав потребителей в муниципальном образовании «Льговский район» Курской области на 2025-2027 годы</w:t>
      </w:r>
      <w:r w:rsidRPr="00422100">
        <w:rPr>
          <w:rFonts w:eastAsia="Calibri"/>
          <w:bCs/>
          <w:color w:val="00000A"/>
          <w:sz w:val="28"/>
          <w:szCs w:val="28"/>
          <w:lang w:eastAsia="en-US"/>
        </w:rPr>
        <w:t>»</w:t>
      </w:r>
      <w:r w:rsidRPr="00422100">
        <w:rPr>
          <w:rFonts w:eastAsia="Calibri"/>
          <w:color w:val="00000A"/>
          <w:sz w:val="28"/>
          <w:szCs w:val="28"/>
          <w:lang w:eastAsia="en-US"/>
        </w:rPr>
        <w:t xml:space="preserve"> (далее - Программа).</w:t>
      </w:r>
    </w:p>
    <w:p w:rsidR="00422100" w:rsidRPr="00422100" w:rsidRDefault="00422100" w:rsidP="00422100">
      <w:pPr>
        <w:suppressAutoHyphens/>
        <w:spacing w:after="200" w:line="276" w:lineRule="auto"/>
        <w:ind w:firstLine="900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422100">
        <w:rPr>
          <w:rFonts w:eastAsia="Calibri"/>
          <w:color w:val="00000A"/>
          <w:sz w:val="28"/>
          <w:szCs w:val="28"/>
          <w:lang w:eastAsia="en-US"/>
        </w:rPr>
        <w:t>2. Начальнику отдела экономики и труда Администрации Льговского района Курской области Жарких А.С.:</w:t>
      </w:r>
    </w:p>
    <w:p w:rsidR="00422100" w:rsidRPr="00422100" w:rsidRDefault="00422100" w:rsidP="00422100">
      <w:pPr>
        <w:suppressAutoHyphens/>
        <w:spacing w:after="200" w:line="276" w:lineRule="auto"/>
        <w:ind w:firstLine="900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422100">
        <w:rPr>
          <w:rFonts w:eastAsia="Calibri"/>
          <w:color w:val="00000A"/>
          <w:sz w:val="28"/>
          <w:szCs w:val="28"/>
          <w:lang w:eastAsia="en-US"/>
        </w:rPr>
        <w:t>2.1. Обеспечивать реализацию Программы.</w:t>
      </w:r>
    </w:p>
    <w:p w:rsidR="00422100" w:rsidRPr="00422100" w:rsidRDefault="00422100" w:rsidP="00422100">
      <w:pPr>
        <w:suppressAutoHyphens/>
        <w:spacing w:after="200" w:line="276" w:lineRule="auto"/>
        <w:ind w:firstLine="900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422100">
        <w:rPr>
          <w:rFonts w:eastAsia="Calibri"/>
          <w:color w:val="00000A"/>
          <w:sz w:val="28"/>
          <w:szCs w:val="28"/>
          <w:lang w:eastAsia="en-US"/>
        </w:rPr>
        <w:t>2.2. Своевременно информировать Управление финансов администрации Льговского района Курской области об изменениях, вносимых в Программу.</w:t>
      </w:r>
    </w:p>
    <w:p w:rsidR="00422100" w:rsidRPr="00422100" w:rsidRDefault="00422100" w:rsidP="00422100">
      <w:pPr>
        <w:suppressAutoHyphens/>
        <w:spacing w:after="200" w:line="276" w:lineRule="auto"/>
        <w:ind w:firstLine="708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422100">
        <w:rPr>
          <w:rFonts w:eastAsia="Calibri"/>
          <w:color w:val="00000A"/>
          <w:sz w:val="28"/>
          <w:szCs w:val="28"/>
          <w:lang w:eastAsia="en-US"/>
        </w:rPr>
        <w:lastRenderedPageBreak/>
        <w:t xml:space="preserve">3. Начальнику </w:t>
      </w:r>
      <w:proofErr w:type="gramStart"/>
      <w:r w:rsidRPr="00422100">
        <w:rPr>
          <w:rFonts w:eastAsia="Calibri"/>
          <w:color w:val="00000A"/>
          <w:sz w:val="28"/>
          <w:szCs w:val="28"/>
          <w:lang w:eastAsia="en-US"/>
        </w:rPr>
        <w:t>Управления финансов Администрации Льговского района Курской области Алферовой</w:t>
      </w:r>
      <w:proofErr w:type="gramEnd"/>
      <w:r w:rsidRPr="00422100">
        <w:rPr>
          <w:rFonts w:eastAsia="Calibri"/>
          <w:color w:val="00000A"/>
          <w:sz w:val="28"/>
          <w:szCs w:val="28"/>
          <w:lang w:eastAsia="en-US"/>
        </w:rPr>
        <w:t xml:space="preserve"> Т.В.:</w:t>
      </w:r>
    </w:p>
    <w:p w:rsidR="00422100" w:rsidRPr="00422100" w:rsidRDefault="00422100" w:rsidP="00422100">
      <w:pPr>
        <w:suppressAutoHyphens/>
        <w:spacing w:after="200" w:line="276" w:lineRule="auto"/>
        <w:ind w:firstLine="708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422100">
        <w:rPr>
          <w:rFonts w:eastAsia="Calibri"/>
          <w:color w:val="00000A"/>
          <w:sz w:val="28"/>
          <w:szCs w:val="28"/>
          <w:lang w:eastAsia="en-US"/>
        </w:rPr>
        <w:t>3.1. Внести соответствующие изменения в бюджет муниципального района «Льговский район» Курской области на 2025-2027 годы при очередном уточнении бюджета муниципального района «Льговский район» Курской области.</w:t>
      </w:r>
    </w:p>
    <w:p w:rsidR="00422100" w:rsidRPr="00422100" w:rsidRDefault="00422100" w:rsidP="00422100">
      <w:pPr>
        <w:suppressAutoHyphens/>
        <w:spacing w:after="200" w:line="276" w:lineRule="auto"/>
        <w:ind w:firstLine="708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422100">
        <w:rPr>
          <w:rFonts w:eastAsia="Calibri"/>
          <w:color w:val="00000A"/>
          <w:sz w:val="28"/>
          <w:szCs w:val="28"/>
          <w:lang w:eastAsia="en-US"/>
        </w:rPr>
        <w:t>3.2. Производить финансирование Программы в пределах бюджетных ассигнований, предусмотренных в бюджете Льговского района на соответствующий финансовый год и лимитов Бюджетных обязательств.</w:t>
      </w:r>
    </w:p>
    <w:p w:rsidR="00422100" w:rsidRPr="00422100" w:rsidRDefault="00422100" w:rsidP="00422100">
      <w:pPr>
        <w:suppressAutoHyphens/>
        <w:spacing w:after="200" w:line="276" w:lineRule="auto"/>
        <w:ind w:firstLine="672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422100">
        <w:rPr>
          <w:rFonts w:eastAsia="Calibri"/>
          <w:color w:val="00000A"/>
          <w:sz w:val="28"/>
          <w:szCs w:val="28"/>
          <w:lang w:eastAsia="en-US"/>
        </w:rPr>
        <w:t>4. Начальнику отдела информационно – коммуникационных технологий Администрации Льговского района Курской области, Меркулову Ю. В. обеспечить размещение настоящего постановления на официальном сайте муниципального образования «Льговский район» Курской области.</w:t>
      </w:r>
    </w:p>
    <w:p w:rsidR="00422100" w:rsidRPr="00422100" w:rsidRDefault="00422100" w:rsidP="00422100">
      <w:pPr>
        <w:snapToGrid w:val="0"/>
        <w:spacing w:line="276" w:lineRule="auto"/>
        <w:ind w:right="113"/>
        <w:jc w:val="both"/>
        <w:rPr>
          <w:sz w:val="28"/>
          <w:szCs w:val="28"/>
        </w:rPr>
      </w:pPr>
      <w:r w:rsidRPr="00422100">
        <w:rPr>
          <w:sz w:val="28"/>
          <w:szCs w:val="28"/>
        </w:rPr>
        <w:t xml:space="preserve">          5. Постановление Администрации Льговского района Курской области № 701 от 27.12.2023 года, утверждена муниципальная программа «Защита прав потребителей в муниципальном образовании «Льговский район» Курской области на 2024-2026 годы», считать утратившим силу с 01.01.2025г.</w:t>
      </w:r>
    </w:p>
    <w:p w:rsidR="00422100" w:rsidRPr="00422100" w:rsidRDefault="00422100" w:rsidP="00422100">
      <w:pPr>
        <w:snapToGrid w:val="0"/>
        <w:ind w:right="113"/>
        <w:jc w:val="both"/>
        <w:rPr>
          <w:sz w:val="28"/>
          <w:szCs w:val="28"/>
        </w:rPr>
      </w:pPr>
    </w:p>
    <w:p w:rsidR="00422100" w:rsidRPr="00422100" w:rsidRDefault="00422100" w:rsidP="00422100">
      <w:pPr>
        <w:suppressAutoHyphens/>
        <w:spacing w:after="200" w:line="276" w:lineRule="auto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422100">
        <w:rPr>
          <w:rFonts w:eastAsia="Calibri"/>
          <w:color w:val="00000A"/>
          <w:sz w:val="28"/>
          <w:szCs w:val="28"/>
          <w:lang w:eastAsia="en-US"/>
        </w:rPr>
        <w:t xml:space="preserve">          6. Постановление вступает в силу со дня его подписания и распространяется на правоотношение с 01.01.2025 г.</w:t>
      </w:r>
    </w:p>
    <w:p w:rsidR="00422100" w:rsidRPr="00422100" w:rsidRDefault="00422100" w:rsidP="00422100">
      <w:pPr>
        <w:suppressAutoHyphens/>
        <w:spacing w:after="200" w:line="276" w:lineRule="auto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422100" w:rsidRPr="00422100" w:rsidRDefault="00422100" w:rsidP="00422100">
      <w:pPr>
        <w:suppressAutoHyphens/>
        <w:spacing w:after="200" w:line="276" w:lineRule="auto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422100" w:rsidRPr="00422100" w:rsidRDefault="00422100" w:rsidP="00422100">
      <w:pPr>
        <w:suppressAutoHyphens/>
        <w:spacing w:after="200" w:line="276" w:lineRule="auto"/>
        <w:jc w:val="both"/>
        <w:rPr>
          <w:rFonts w:eastAsia="Calibri"/>
          <w:color w:val="00000A"/>
          <w:sz w:val="28"/>
          <w:szCs w:val="28"/>
          <w:lang w:eastAsia="en-US"/>
        </w:rPr>
      </w:pPr>
    </w:p>
    <w:p w:rsidR="00422100" w:rsidRPr="00422100" w:rsidRDefault="00422100" w:rsidP="00422100">
      <w:pPr>
        <w:suppressAutoHyphens/>
        <w:jc w:val="both"/>
        <w:rPr>
          <w:rFonts w:eastAsia="Calibri"/>
          <w:b/>
          <w:color w:val="00000A"/>
          <w:sz w:val="28"/>
          <w:szCs w:val="28"/>
          <w:lang w:eastAsia="en-US"/>
        </w:rPr>
      </w:pPr>
      <w:r w:rsidRPr="00422100">
        <w:rPr>
          <w:rFonts w:eastAsia="Calibri"/>
          <w:b/>
          <w:color w:val="00000A"/>
          <w:sz w:val="28"/>
          <w:szCs w:val="28"/>
          <w:lang w:eastAsia="en-US"/>
        </w:rPr>
        <w:t xml:space="preserve">Глава Льговского района </w:t>
      </w:r>
      <w:r w:rsidRPr="00422100">
        <w:rPr>
          <w:rFonts w:eastAsia="Calibri"/>
          <w:b/>
          <w:color w:val="00000A"/>
          <w:sz w:val="28"/>
          <w:szCs w:val="28"/>
          <w:lang w:eastAsia="en-US"/>
        </w:rPr>
        <w:tab/>
      </w:r>
    </w:p>
    <w:p w:rsidR="00422100" w:rsidRPr="00422100" w:rsidRDefault="00422100" w:rsidP="00422100">
      <w:pPr>
        <w:shd w:val="clear" w:color="auto" w:fill="FFFFFF"/>
        <w:suppressAutoHyphens/>
        <w:spacing w:line="276" w:lineRule="auto"/>
        <w:rPr>
          <w:rFonts w:eastAsia="Calibri"/>
          <w:b/>
          <w:color w:val="00000A"/>
          <w:sz w:val="28"/>
          <w:szCs w:val="28"/>
          <w:lang w:eastAsia="en-US"/>
        </w:rPr>
      </w:pPr>
      <w:r w:rsidRPr="00422100">
        <w:rPr>
          <w:rFonts w:eastAsia="Calibri"/>
          <w:b/>
          <w:color w:val="00000A"/>
          <w:sz w:val="28"/>
          <w:szCs w:val="28"/>
          <w:lang w:eastAsia="en-US"/>
        </w:rPr>
        <w:t xml:space="preserve">Курской области                  </w:t>
      </w:r>
      <w:r>
        <w:rPr>
          <w:rFonts w:eastAsia="Calibri"/>
          <w:b/>
          <w:color w:val="00000A"/>
          <w:sz w:val="28"/>
          <w:szCs w:val="28"/>
          <w:lang w:eastAsia="en-US"/>
        </w:rPr>
        <w:t xml:space="preserve">                           </w:t>
      </w:r>
      <w:bookmarkStart w:id="1" w:name="_GoBack"/>
      <w:bookmarkEnd w:id="1"/>
      <w:r w:rsidRPr="00422100">
        <w:rPr>
          <w:rFonts w:eastAsia="Calibri"/>
          <w:b/>
          <w:color w:val="00000A"/>
          <w:sz w:val="28"/>
          <w:szCs w:val="28"/>
          <w:lang w:eastAsia="en-US"/>
        </w:rPr>
        <w:t xml:space="preserve">                           С.Н. Коростелев</w:t>
      </w:r>
    </w:p>
    <w:p w:rsidR="00422100" w:rsidRPr="00422100" w:rsidRDefault="00422100" w:rsidP="00422100">
      <w:pPr>
        <w:shd w:val="clear" w:color="auto" w:fill="FFFFFF"/>
        <w:suppressAutoHyphens/>
        <w:spacing w:line="276" w:lineRule="auto"/>
        <w:rPr>
          <w:rFonts w:eastAsia="Calibri"/>
          <w:b/>
          <w:color w:val="00000A"/>
          <w:sz w:val="28"/>
          <w:szCs w:val="28"/>
          <w:lang w:eastAsia="en-US"/>
        </w:rPr>
      </w:pPr>
    </w:p>
    <w:p w:rsidR="00422100" w:rsidRPr="00422100" w:rsidRDefault="00422100" w:rsidP="00422100">
      <w:pPr>
        <w:shd w:val="clear" w:color="auto" w:fill="FFFFFF"/>
        <w:suppressAutoHyphens/>
        <w:spacing w:line="276" w:lineRule="auto"/>
        <w:rPr>
          <w:rFonts w:eastAsia="Calibri"/>
          <w:b/>
          <w:color w:val="00000A"/>
          <w:sz w:val="28"/>
          <w:szCs w:val="28"/>
          <w:lang w:eastAsia="en-US"/>
        </w:rPr>
      </w:pPr>
    </w:p>
    <w:p w:rsidR="00422100" w:rsidRPr="00422100" w:rsidRDefault="00422100" w:rsidP="00422100">
      <w:pPr>
        <w:shd w:val="clear" w:color="auto" w:fill="FFFFFF"/>
        <w:suppressAutoHyphens/>
        <w:spacing w:line="276" w:lineRule="auto"/>
        <w:rPr>
          <w:rFonts w:eastAsia="Calibri"/>
          <w:b/>
          <w:color w:val="00000A"/>
          <w:sz w:val="28"/>
          <w:szCs w:val="28"/>
          <w:lang w:eastAsia="en-US"/>
        </w:rPr>
      </w:pPr>
    </w:p>
    <w:p w:rsidR="00422100" w:rsidRPr="00422100" w:rsidRDefault="00422100" w:rsidP="00422100">
      <w:pPr>
        <w:shd w:val="clear" w:color="auto" w:fill="FFFFFF"/>
        <w:suppressAutoHyphens/>
        <w:spacing w:line="276" w:lineRule="auto"/>
        <w:rPr>
          <w:rFonts w:eastAsia="Calibri"/>
          <w:b/>
          <w:color w:val="00000A"/>
          <w:sz w:val="28"/>
          <w:szCs w:val="28"/>
          <w:lang w:eastAsia="en-US"/>
        </w:rPr>
      </w:pPr>
    </w:p>
    <w:p w:rsidR="00422100" w:rsidRPr="00422100" w:rsidRDefault="00422100" w:rsidP="00422100">
      <w:pPr>
        <w:shd w:val="clear" w:color="auto" w:fill="FFFFFF"/>
        <w:suppressAutoHyphens/>
        <w:spacing w:line="276" w:lineRule="auto"/>
        <w:rPr>
          <w:rFonts w:eastAsia="Calibri"/>
          <w:b/>
          <w:color w:val="00000A"/>
          <w:sz w:val="28"/>
          <w:szCs w:val="28"/>
          <w:lang w:eastAsia="en-US"/>
        </w:rPr>
      </w:pPr>
    </w:p>
    <w:p w:rsidR="00422100" w:rsidRPr="00422100" w:rsidRDefault="00422100" w:rsidP="00422100">
      <w:pPr>
        <w:shd w:val="clear" w:color="auto" w:fill="FFFFFF"/>
        <w:suppressAutoHyphens/>
        <w:spacing w:line="276" w:lineRule="auto"/>
        <w:rPr>
          <w:rFonts w:eastAsia="Calibri"/>
          <w:b/>
          <w:color w:val="00000A"/>
          <w:sz w:val="28"/>
          <w:szCs w:val="28"/>
          <w:lang w:eastAsia="en-US"/>
        </w:rPr>
      </w:pPr>
    </w:p>
    <w:p w:rsidR="00422100" w:rsidRPr="00422100" w:rsidRDefault="00422100" w:rsidP="00422100">
      <w:pPr>
        <w:shd w:val="clear" w:color="auto" w:fill="FFFFFF"/>
        <w:suppressAutoHyphens/>
        <w:spacing w:line="276" w:lineRule="auto"/>
        <w:rPr>
          <w:rFonts w:eastAsia="Calibri"/>
          <w:b/>
          <w:color w:val="00000A"/>
          <w:sz w:val="28"/>
          <w:szCs w:val="28"/>
          <w:lang w:eastAsia="en-US"/>
        </w:rPr>
      </w:pPr>
    </w:p>
    <w:p w:rsidR="00422100" w:rsidRPr="00422100" w:rsidRDefault="00422100" w:rsidP="00422100">
      <w:pPr>
        <w:shd w:val="clear" w:color="auto" w:fill="FFFFFF"/>
        <w:suppressAutoHyphens/>
        <w:spacing w:line="276" w:lineRule="auto"/>
        <w:rPr>
          <w:rFonts w:eastAsia="Calibri"/>
          <w:b/>
          <w:color w:val="00000A"/>
          <w:sz w:val="28"/>
          <w:szCs w:val="28"/>
          <w:lang w:eastAsia="en-US"/>
        </w:rPr>
      </w:pPr>
    </w:p>
    <w:p w:rsidR="000D62DA" w:rsidRDefault="00422100">
      <w:pPr>
        <w:jc w:val="both"/>
        <w:rPr>
          <w:b/>
          <w:sz w:val="40"/>
          <w:szCs w:val="20"/>
        </w:rPr>
      </w:pPr>
      <w:r>
        <w:rPr>
          <w:b/>
          <w:sz w:val="40"/>
          <w:szCs w:val="20"/>
        </w:rPr>
        <w:tab/>
      </w:r>
      <w:bookmarkEnd w:id="0"/>
    </w:p>
    <w:p w:rsidR="000D62DA" w:rsidRDefault="00422100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</w:t>
      </w:r>
      <w:r>
        <w:rPr>
          <w:sz w:val="28"/>
          <w:szCs w:val="28"/>
        </w:rPr>
        <w:t xml:space="preserve">на </w:t>
      </w:r>
    </w:p>
    <w:p w:rsidR="000D62DA" w:rsidRDefault="00422100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Постановлением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</w:p>
    <w:p w:rsidR="000D62DA" w:rsidRDefault="00422100">
      <w:pPr>
        <w:jc w:val="right"/>
        <w:rPr>
          <w:sz w:val="28"/>
          <w:szCs w:val="28"/>
        </w:rPr>
      </w:pPr>
      <w:r>
        <w:rPr>
          <w:sz w:val="28"/>
          <w:szCs w:val="28"/>
        </w:rPr>
        <w:t>Льговского района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Курской области</w:t>
      </w:r>
    </w:p>
    <w:p w:rsidR="000D62DA" w:rsidRDefault="000D62DA">
      <w:pPr>
        <w:jc w:val="right"/>
        <w:rPr>
          <w:sz w:val="28"/>
          <w:szCs w:val="28"/>
        </w:rPr>
      </w:pPr>
    </w:p>
    <w:p w:rsidR="000D62DA" w:rsidRDefault="00422100">
      <w:pPr>
        <w:jc w:val="right"/>
        <w:rPr>
          <w:sz w:val="28"/>
          <w:szCs w:val="28"/>
        </w:rPr>
      </w:pPr>
      <w:r>
        <w:rPr>
          <w:sz w:val="28"/>
          <w:szCs w:val="28"/>
        </w:rPr>
        <w:t>от _19.12.2024_г. № _661</w:t>
      </w:r>
      <w:r>
        <w:rPr>
          <w:sz w:val="28"/>
          <w:szCs w:val="28"/>
        </w:rPr>
        <w:t>_</w:t>
      </w:r>
    </w:p>
    <w:p w:rsidR="000D62DA" w:rsidRDefault="000D62DA">
      <w:pPr>
        <w:jc w:val="right"/>
        <w:rPr>
          <w:sz w:val="28"/>
          <w:szCs w:val="28"/>
          <w:u w:val="single"/>
        </w:rPr>
      </w:pPr>
    </w:p>
    <w:p w:rsidR="000D62DA" w:rsidRDefault="0042210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МУНИЦИПАЛЬНАЯ ПРОГРАММА</w:t>
      </w:r>
    </w:p>
    <w:p w:rsidR="000D62DA" w:rsidRDefault="0042210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«ЗАЩИТА ПРАВ ПОТРЕБИТЕЛЕЙ В МУНИЦИПАЛЬНОМ ОБРАЗОВАНИИ</w:t>
      </w:r>
    </w:p>
    <w:p w:rsidR="000D62DA" w:rsidRDefault="0042210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«ЛЬГОВСКИЙРАЙОН» </w:t>
      </w:r>
      <w:r>
        <w:rPr>
          <w:b/>
          <w:sz w:val="36"/>
          <w:szCs w:val="36"/>
        </w:rPr>
        <w:t xml:space="preserve">КУРСКОЙ ОБЛАСТИ </w:t>
      </w:r>
    </w:p>
    <w:p w:rsidR="000D62DA" w:rsidRDefault="0042210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 202</w:t>
      </w:r>
      <w:r>
        <w:rPr>
          <w:b/>
          <w:sz w:val="36"/>
          <w:szCs w:val="36"/>
        </w:rPr>
        <w:t>5</w:t>
      </w:r>
      <w:r>
        <w:rPr>
          <w:b/>
          <w:sz w:val="36"/>
          <w:szCs w:val="36"/>
        </w:rPr>
        <w:t>-202</w:t>
      </w:r>
      <w:r>
        <w:rPr>
          <w:b/>
          <w:sz w:val="36"/>
          <w:szCs w:val="36"/>
        </w:rPr>
        <w:t>7</w:t>
      </w:r>
      <w:r>
        <w:rPr>
          <w:b/>
          <w:sz w:val="36"/>
          <w:szCs w:val="36"/>
        </w:rPr>
        <w:t xml:space="preserve"> годы»</w:t>
      </w:r>
    </w:p>
    <w:p w:rsidR="000D62DA" w:rsidRDefault="000D62DA">
      <w:pPr>
        <w:jc w:val="center"/>
        <w:rPr>
          <w:sz w:val="28"/>
          <w:szCs w:val="28"/>
        </w:rPr>
      </w:pPr>
    </w:p>
    <w:p w:rsidR="000D62DA" w:rsidRDefault="004221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ПАСПОРТ </w:t>
      </w:r>
      <w:r>
        <w:rPr>
          <w:b/>
          <w:sz w:val="28"/>
          <w:szCs w:val="28"/>
        </w:rPr>
        <w:t>МУНИЦИПАЛЬНОЙ ПРОГРАММЫ ЛЬГОВСКОГО РАЙОНА КУРСКОЙ ОБЛАСТИ</w:t>
      </w:r>
    </w:p>
    <w:p w:rsidR="000D62DA" w:rsidRDefault="000D62DA">
      <w:pPr>
        <w:jc w:val="center"/>
        <w:rPr>
          <w:b/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1"/>
        <w:gridCol w:w="6977"/>
      </w:tblGrid>
      <w:tr w:rsidR="000D62DA">
        <w:tc>
          <w:tcPr>
            <w:tcW w:w="2671" w:type="dxa"/>
          </w:tcPr>
          <w:p w:rsidR="000D62DA" w:rsidRDefault="00422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6977" w:type="dxa"/>
          </w:tcPr>
          <w:p w:rsidR="000D62DA" w:rsidRDefault="004221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Программа «Защита прав потребителей в муниципальном образовании «Льговский  район» Курской области в  202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годы»</w:t>
            </w:r>
          </w:p>
        </w:tc>
      </w:tr>
      <w:tr w:rsidR="000D62DA">
        <w:tc>
          <w:tcPr>
            <w:tcW w:w="2671" w:type="dxa"/>
          </w:tcPr>
          <w:p w:rsidR="000D62DA" w:rsidRDefault="00422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977" w:type="dxa"/>
          </w:tcPr>
          <w:p w:rsidR="000D62DA" w:rsidRDefault="004221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</w:t>
            </w:r>
            <w:r>
              <w:rPr>
                <w:sz w:val="28"/>
                <w:szCs w:val="28"/>
              </w:rPr>
              <w:t xml:space="preserve">  экономики и труда администрации Льговского района (далее по тексту – отдел экономического развития)</w:t>
            </w:r>
          </w:p>
        </w:tc>
      </w:tr>
      <w:tr w:rsidR="000D62DA">
        <w:tc>
          <w:tcPr>
            <w:tcW w:w="2671" w:type="dxa"/>
          </w:tcPr>
          <w:p w:rsidR="000D62DA" w:rsidRDefault="00422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 программы</w:t>
            </w:r>
          </w:p>
        </w:tc>
        <w:tc>
          <w:tcPr>
            <w:tcW w:w="6977" w:type="dxa"/>
          </w:tcPr>
          <w:p w:rsidR="000D62DA" w:rsidRDefault="004221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0D62DA">
        <w:tc>
          <w:tcPr>
            <w:tcW w:w="2671" w:type="dxa"/>
          </w:tcPr>
          <w:p w:rsidR="000D62DA" w:rsidRDefault="00422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программы</w:t>
            </w:r>
          </w:p>
        </w:tc>
        <w:tc>
          <w:tcPr>
            <w:tcW w:w="6977" w:type="dxa"/>
          </w:tcPr>
          <w:p w:rsidR="000D62DA" w:rsidRDefault="00422100">
            <w:pPr>
              <w:widowControl w:val="0"/>
              <w:autoSpaceDE w:val="0"/>
              <w:spacing w:line="276" w:lineRule="auto"/>
              <w:jc w:val="both"/>
              <w:rPr>
                <w:rFonts w:eastAsia="SimSun" w:cs="Mangal"/>
                <w:kern w:val="2"/>
                <w:sz w:val="28"/>
                <w:szCs w:val="28"/>
                <w:lang w:eastAsia="en-US" w:bidi="hi-IN"/>
              </w:rPr>
            </w:pPr>
            <w:r>
              <w:rPr>
                <w:rFonts w:eastAsia="SimSun" w:cs="Mangal"/>
                <w:kern w:val="2"/>
                <w:sz w:val="28"/>
                <w:szCs w:val="28"/>
                <w:lang w:eastAsia="en-US" w:bidi="hi-IN"/>
              </w:rPr>
              <w:t>Администрация Льговского района Курской области.</w:t>
            </w:r>
          </w:p>
          <w:p w:rsidR="000D62DA" w:rsidRDefault="00422100">
            <w:pPr>
              <w:widowControl w:val="0"/>
              <w:autoSpaceDE w:val="0"/>
              <w:spacing w:line="276" w:lineRule="auto"/>
              <w:jc w:val="both"/>
              <w:rPr>
                <w:rFonts w:eastAsia="SimSun" w:cs="Mangal"/>
                <w:bCs/>
                <w:kern w:val="2"/>
                <w:sz w:val="28"/>
                <w:szCs w:val="28"/>
                <w:lang w:eastAsia="en-US" w:bidi="hi-IN"/>
              </w:rPr>
            </w:pPr>
            <w:r>
              <w:rPr>
                <w:rFonts w:eastAsia="SimSun" w:cs="Mangal"/>
                <w:bCs/>
                <w:kern w:val="2"/>
                <w:sz w:val="28"/>
                <w:szCs w:val="28"/>
                <w:lang w:eastAsia="en-US" w:bidi="hi-IN"/>
              </w:rPr>
              <w:t xml:space="preserve">Территориальный отдел Управления </w:t>
            </w:r>
            <w:proofErr w:type="spellStart"/>
            <w:r>
              <w:rPr>
                <w:rFonts w:eastAsia="SimSun" w:cs="Mangal"/>
                <w:bCs/>
                <w:kern w:val="2"/>
                <w:sz w:val="28"/>
                <w:szCs w:val="28"/>
                <w:lang w:eastAsia="en-US" w:bidi="hi-IN"/>
              </w:rPr>
              <w:t>Роспотребнадзора</w:t>
            </w:r>
            <w:proofErr w:type="spellEnd"/>
            <w:r>
              <w:rPr>
                <w:rFonts w:eastAsia="SimSun" w:cs="Mangal"/>
                <w:bCs/>
                <w:kern w:val="2"/>
                <w:sz w:val="28"/>
                <w:szCs w:val="28"/>
                <w:lang w:eastAsia="en-US" w:bidi="hi-IN"/>
              </w:rPr>
              <w:t xml:space="preserve"> по Курской области в Льговском районе (по согласованию)</w:t>
            </w:r>
          </w:p>
          <w:p w:rsidR="000D62DA" w:rsidRDefault="00422100">
            <w:pPr>
              <w:jc w:val="both"/>
              <w:rPr>
                <w:sz w:val="28"/>
                <w:szCs w:val="28"/>
              </w:rPr>
            </w:pPr>
            <w:r>
              <w:rPr>
                <w:rFonts w:eastAsia="SimSun" w:cs="Mangal"/>
                <w:bCs/>
                <w:kern w:val="2"/>
                <w:sz w:val="28"/>
                <w:szCs w:val="28"/>
                <w:lang w:eastAsia="en-US" w:bidi="hi-IN"/>
              </w:rPr>
              <w:t>ОБУ «Станция по борьбе с болезнями животных Льговского района и г. Льгова» (по согласованию)</w:t>
            </w:r>
          </w:p>
        </w:tc>
      </w:tr>
      <w:tr w:rsidR="000D62DA">
        <w:tc>
          <w:tcPr>
            <w:tcW w:w="2671" w:type="dxa"/>
          </w:tcPr>
          <w:p w:rsidR="000D62DA" w:rsidRDefault="00422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 программы</w:t>
            </w:r>
          </w:p>
        </w:tc>
        <w:tc>
          <w:tcPr>
            <w:tcW w:w="6977" w:type="dxa"/>
          </w:tcPr>
          <w:p w:rsidR="000D62DA" w:rsidRDefault="004221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Подпрограмма 1«Реализация обеспечение защиты прав потребителей в Л</w:t>
            </w:r>
            <w:r>
              <w:rPr>
                <w:sz w:val="28"/>
                <w:szCs w:val="28"/>
              </w:rPr>
              <w:t>ьговском  районе Курской области » муниципальной программы «Защита прав потребителей в муниципальном образовании «Льговский  район» Курской области в  202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годы»</w:t>
            </w:r>
          </w:p>
        </w:tc>
      </w:tr>
      <w:tr w:rsidR="000D62DA">
        <w:tc>
          <w:tcPr>
            <w:tcW w:w="2671" w:type="dxa"/>
          </w:tcPr>
          <w:p w:rsidR="000D62DA" w:rsidRDefault="00422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целевые инструменты программы</w:t>
            </w:r>
          </w:p>
        </w:tc>
        <w:tc>
          <w:tcPr>
            <w:tcW w:w="6977" w:type="dxa"/>
          </w:tcPr>
          <w:p w:rsidR="000D62DA" w:rsidRDefault="004221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0D62DA">
        <w:tc>
          <w:tcPr>
            <w:tcW w:w="2671" w:type="dxa"/>
          </w:tcPr>
          <w:p w:rsidR="000D62DA" w:rsidRDefault="00422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6977" w:type="dxa"/>
          </w:tcPr>
          <w:p w:rsidR="000D62DA" w:rsidRDefault="004221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на территории Льговского района условий для эффективной защиты прав потребителей, установленных законодательством Российской Федерации. </w:t>
            </w:r>
          </w:p>
        </w:tc>
      </w:tr>
      <w:tr w:rsidR="000D62DA">
        <w:tc>
          <w:tcPr>
            <w:tcW w:w="2671" w:type="dxa"/>
          </w:tcPr>
          <w:p w:rsidR="000D62DA" w:rsidRDefault="00422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6977" w:type="dxa"/>
          </w:tcPr>
          <w:p w:rsidR="000D62DA" w:rsidRDefault="00422100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формирование      системы       обеспечения                              эффективной   и </w:t>
            </w:r>
            <w:r>
              <w:rPr>
                <w:sz w:val="28"/>
                <w:szCs w:val="28"/>
              </w:rPr>
              <w:t xml:space="preserve">  доступной     защиты прав </w:t>
            </w:r>
            <w:r>
              <w:rPr>
                <w:sz w:val="28"/>
                <w:szCs w:val="28"/>
              </w:rPr>
              <w:lastRenderedPageBreak/>
              <w:t>потребителей в Льговском  районе;</w:t>
            </w:r>
          </w:p>
          <w:p w:rsidR="000D62DA" w:rsidRDefault="004221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 содействие повышению правовой грамотности и информированности   населения   района в    вопросах        защиты прав потребителей;</w:t>
            </w:r>
          </w:p>
          <w:p w:rsidR="000D62DA" w:rsidRDefault="004221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реализация комплекса мер по предотвращению поступления на </w:t>
            </w:r>
            <w:r>
              <w:rPr>
                <w:sz w:val="28"/>
                <w:szCs w:val="28"/>
              </w:rPr>
              <w:t>потребительский рынок района товаров и услуг ненадлежащего качества, опасных для жизни, здоровья и окружающей среды, фальсифицированных товаров, оказания некачественных услуг населению;</w:t>
            </w:r>
          </w:p>
          <w:p w:rsidR="000D62DA" w:rsidRDefault="004221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обеспечение  защиты  населения Льговского района  от  недоброкачеств</w:t>
            </w:r>
            <w:r>
              <w:rPr>
                <w:sz w:val="28"/>
                <w:szCs w:val="28"/>
              </w:rPr>
              <w:t>енных   товаров, работ,  услуг.</w:t>
            </w:r>
          </w:p>
        </w:tc>
      </w:tr>
      <w:tr w:rsidR="000D62DA">
        <w:tc>
          <w:tcPr>
            <w:tcW w:w="2671" w:type="dxa"/>
          </w:tcPr>
          <w:p w:rsidR="000D62DA" w:rsidRDefault="00422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6977" w:type="dxa"/>
          </w:tcPr>
          <w:p w:rsidR="000D62DA" w:rsidRDefault="0042210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Увеличение количества консультаций, полученных потребителями по вопросам нарушения их прав:</w:t>
            </w:r>
          </w:p>
          <w:p w:rsidR="000D62DA" w:rsidRDefault="0042210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- 202</w:t>
            </w:r>
            <w:r>
              <w:rPr>
                <w:bCs/>
                <w:sz w:val="28"/>
                <w:szCs w:val="28"/>
              </w:rPr>
              <w:t>5</w:t>
            </w:r>
            <w:r>
              <w:rPr>
                <w:bCs/>
                <w:sz w:val="28"/>
                <w:szCs w:val="28"/>
              </w:rPr>
              <w:t xml:space="preserve"> год -5</w:t>
            </w:r>
          </w:p>
          <w:p w:rsidR="000D62DA" w:rsidRDefault="0042210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- 202</w:t>
            </w:r>
            <w:r>
              <w:rPr>
                <w:bCs/>
                <w:sz w:val="28"/>
                <w:szCs w:val="28"/>
              </w:rPr>
              <w:t>6</w:t>
            </w:r>
            <w:r>
              <w:rPr>
                <w:bCs/>
                <w:sz w:val="28"/>
                <w:szCs w:val="28"/>
              </w:rPr>
              <w:t xml:space="preserve"> год -5</w:t>
            </w:r>
          </w:p>
          <w:p w:rsidR="000D62DA" w:rsidRDefault="0042210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- 202</w:t>
            </w:r>
            <w:r>
              <w:rPr>
                <w:bCs/>
                <w:sz w:val="28"/>
                <w:szCs w:val="28"/>
              </w:rPr>
              <w:t>7</w:t>
            </w:r>
            <w:r>
              <w:rPr>
                <w:bCs/>
                <w:sz w:val="28"/>
                <w:szCs w:val="28"/>
              </w:rPr>
              <w:t xml:space="preserve"> год-5</w:t>
            </w:r>
          </w:p>
          <w:p w:rsidR="000D62DA" w:rsidRDefault="0042210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Увеличение количества потребительских споров, ур</w:t>
            </w:r>
            <w:r>
              <w:rPr>
                <w:bCs/>
                <w:sz w:val="28"/>
                <w:szCs w:val="28"/>
              </w:rPr>
              <w:t>егулированных в доступном порядке службами по защите прав потребителей:</w:t>
            </w:r>
          </w:p>
          <w:p w:rsidR="000D62DA" w:rsidRDefault="0042210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- 202</w:t>
            </w:r>
            <w:r>
              <w:rPr>
                <w:bCs/>
                <w:sz w:val="28"/>
                <w:szCs w:val="28"/>
              </w:rPr>
              <w:t>5</w:t>
            </w:r>
            <w:r>
              <w:rPr>
                <w:bCs/>
                <w:sz w:val="28"/>
                <w:szCs w:val="28"/>
              </w:rPr>
              <w:t xml:space="preserve"> год - 5</w:t>
            </w:r>
          </w:p>
          <w:p w:rsidR="000D62DA" w:rsidRDefault="0042210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- 202</w:t>
            </w:r>
            <w:r>
              <w:rPr>
                <w:bCs/>
                <w:sz w:val="28"/>
                <w:szCs w:val="28"/>
              </w:rPr>
              <w:t>5</w:t>
            </w:r>
            <w:r>
              <w:rPr>
                <w:bCs/>
                <w:sz w:val="28"/>
                <w:szCs w:val="28"/>
              </w:rPr>
              <w:t xml:space="preserve"> год -5</w:t>
            </w:r>
          </w:p>
          <w:p w:rsidR="000D62DA" w:rsidRDefault="0042210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- 202</w:t>
            </w:r>
            <w:r>
              <w:rPr>
                <w:bCs/>
                <w:sz w:val="28"/>
                <w:szCs w:val="28"/>
              </w:rPr>
              <w:t>7</w:t>
            </w:r>
            <w:r>
              <w:rPr>
                <w:bCs/>
                <w:sz w:val="28"/>
                <w:szCs w:val="28"/>
              </w:rPr>
              <w:t xml:space="preserve"> год- 5</w:t>
            </w:r>
          </w:p>
          <w:p w:rsidR="000D62DA" w:rsidRDefault="0042210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Увеличение количества выпущенных на официальном сайте Интернета МО Льговского района  массовой информации материалов, касающихся вопросов </w:t>
            </w:r>
            <w:r>
              <w:rPr>
                <w:bCs/>
                <w:sz w:val="28"/>
                <w:szCs w:val="28"/>
              </w:rPr>
              <w:t>защиты прав потребителей</w:t>
            </w:r>
          </w:p>
          <w:p w:rsidR="000D62DA" w:rsidRDefault="0042210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- 202</w:t>
            </w:r>
            <w:r>
              <w:rPr>
                <w:bCs/>
                <w:sz w:val="28"/>
                <w:szCs w:val="28"/>
              </w:rPr>
              <w:t>5</w:t>
            </w:r>
            <w:r>
              <w:rPr>
                <w:bCs/>
                <w:sz w:val="28"/>
                <w:szCs w:val="28"/>
              </w:rPr>
              <w:t xml:space="preserve"> год -</w:t>
            </w:r>
            <w:r>
              <w:rPr>
                <w:bCs/>
                <w:sz w:val="28"/>
                <w:szCs w:val="28"/>
              </w:rPr>
              <w:t>5</w:t>
            </w:r>
          </w:p>
          <w:p w:rsidR="000D62DA" w:rsidRDefault="0042210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- 202</w:t>
            </w:r>
            <w:r>
              <w:rPr>
                <w:bCs/>
                <w:sz w:val="28"/>
                <w:szCs w:val="28"/>
              </w:rPr>
              <w:t>6</w:t>
            </w:r>
            <w:r>
              <w:rPr>
                <w:bCs/>
                <w:sz w:val="28"/>
                <w:szCs w:val="28"/>
              </w:rPr>
              <w:t xml:space="preserve"> год -5</w:t>
            </w:r>
          </w:p>
          <w:p w:rsidR="000D62DA" w:rsidRDefault="0042210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- 202</w:t>
            </w:r>
            <w:r>
              <w:rPr>
                <w:bCs/>
                <w:sz w:val="28"/>
                <w:szCs w:val="28"/>
              </w:rPr>
              <w:t>7</w:t>
            </w:r>
            <w:r>
              <w:rPr>
                <w:bCs/>
                <w:sz w:val="28"/>
                <w:szCs w:val="28"/>
              </w:rPr>
              <w:t xml:space="preserve"> год- 5</w:t>
            </w:r>
          </w:p>
          <w:p w:rsidR="000D62DA" w:rsidRDefault="0042210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Увеличение количества мероприятий по выявлению действий недобросовестных продавцов, изготовителей, исполнителей товаров (работ, услуг).</w:t>
            </w:r>
          </w:p>
          <w:p w:rsidR="000D62DA" w:rsidRDefault="0042210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- 202</w:t>
            </w:r>
            <w:r>
              <w:rPr>
                <w:bCs/>
                <w:sz w:val="28"/>
                <w:szCs w:val="28"/>
              </w:rPr>
              <w:t>5</w:t>
            </w:r>
            <w:r>
              <w:rPr>
                <w:bCs/>
                <w:sz w:val="28"/>
                <w:szCs w:val="28"/>
              </w:rPr>
              <w:t xml:space="preserve"> год -5</w:t>
            </w:r>
          </w:p>
          <w:p w:rsidR="000D62DA" w:rsidRDefault="0042210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- 202</w:t>
            </w:r>
            <w:r>
              <w:rPr>
                <w:bCs/>
                <w:sz w:val="28"/>
                <w:szCs w:val="28"/>
              </w:rPr>
              <w:t>6</w:t>
            </w:r>
            <w:r>
              <w:rPr>
                <w:bCs/>
                <w:sz w:val="28"/>
                <w:szCs w:val="28"/>
              </w:rPr>
              <w:t xml:space="preserve"> год -5</w:t>
            </w:r>
          </w:p>
          <w:p w:rsidR="000D62DA" w:rsidRDefault="0042210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- 202</w:t>
            </w:r>
            <w:r>
              <w:rPr>
                <w:bCs/>
                <w:sz w:val="28"/>
                <w:szCs w:val="28"/>
              </w:rPr>
              <w:t>7</w:t>
            </w:r>
            <w:r>
              <w:rPr>
                <w:bCs/>
                <w:sz w:val="28"/>
                <w:szCs w:val="28"/>
              </w:rPr>
              <w:t xml:space="preserve"> год - 5</w:t>
            </w:r>
          </w:p>
          <w:p w:rsidR="000D62DA" w:rsidRDefault="000D62D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0D62DA">
        <w:tc>
          <w:tcPr>
            <w:tcW w:w="2671" w:type="dxa"/>
          </w:tcPr>
          <w:p w:rsidR="000D62DA" w:rsidRDefault="00422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Этапы и</w:t>
            </w:r>
            <w:r>
              <w:rPr>
                <w:sz w:val="28"/>
                <w:szCs w:val="28"/>
              </w:rPr>
              <w:t xml:space="preserve"> сроки реализации программы</w:t>
            </w:r>
          </w:p>
        </w:tc>
        <w:tc>
          <w:tcPr>
            <w:tcW w:w="6977" w:type="dxa"/>
          </w:tcPr>
          <w:p w:rsidR="000D62DA" w:rsidRDefault="00422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годы</w:t>
            </w:r>
          </w:p>
        </w:tc>
      </w:tr>
      <w:tr w:rsidR="000D62DA">
        <w:tc>
          <w:tcPr>
            <w:tcW w:w="2671" w:type="dxa"/>
          </w:tcPr>
          <w:p w:rsidR="000D62DA" w:rsidRDefault="00422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бюджетных ассигнований программы</w:t>
            </w:r>
          </w:p>
          <w:p w:rsidR="000D62DA" w:rsidRDefault="000D62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77" w:type="dxa"/>
          </w:tcPr>
          <w:p w:rsidR="000D62DA" w:rsidRDefault="00422100">
            <w:pPr>
              <w:widowControl w:val="0"/>
              <w:autoSpaceDE w:val="0"/>
              <w:rPr>
                <w:rFonts w:eastAsia="SimSun" w:cs="Mangal"/>
                <w:kern w:val="1"/>
                <w:sz w:val="28"/>
                <w:szCs w:val="28"/>
                <w:lang w:bidi="hi-IN"/>
              </w:rPr>
            </w:pPr>
            <w:r>
              <w:rPr>
                <w:rFonts w:eastAsia="SimSun" w:cs="Mangal"/>
                <w:kern w:val="1"/>
                <w:sz w:val="28"/>
                <w:szCs w:val="28"/>
                <w:lang w:bidi="hi-IN"/>
              </w:rPr>
              <w:t>Не предусмотрены</w:t>
            </w:r>
          </w:p>
        </w:tc>
      </w:tr>
      <w:tr w:rsidR="000D62DA">
        <w:tc>
          <w:tcPr>
            <w:tcW w:w="2671" w:type="dxa"/>
          </w:tcPr>
          <w:p w:rsidR="000D62DA" w:rsidRDefault="00422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Ожидаемые результаты </w:t>
            </w:r>
            <w:r>
              <w:rPr>
                <w:sz w:val="28"/>
                <w:szCs w:val="28"/>
              </w:rPr>
              <w:lastRenderedPageBreak/>
              <w:t>реализации программы</w:t>
            </w:r>
          </w:p>
        </w:tc>
        <w:tc>
          <w:tcPr>
            <w:tcW w:w="6977" w:type="dxa"/>
          </w:tcPr>
          <w:p w:rsidR="000D62DA" w:rsidRDefault="00422100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Формирование системы обеспечения эффективной и доступной защиты прав потребителей на территории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Льговского </w:t>
            </w:r>
            <w:r>
              <w:rPr>
                <w:rFonts w:ascii="Times New Roman" w:hAnsi="Times New Roman"/>
                <w:sz w:val="28"/>
                <w:szCs w:val="28"/>
              </w:rPr>
              <w:t>района;</w:t>
            </w:r>
          </w:p>
          <w:p w:rsidR="000D62DA" w:rsidRDefault="00422100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Снижение количества нарушений прав потребителей на рынке товаров, работ, услуг Льговского района;</w:t>
            </w:r>
          </w:p>
          <w:p w:rsidR="000D62DA" w:rsidRDefault="00422100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-Увеличение доли потребительских споров, разрешаемых в досудебном порядке;</w:t>
            </w:r>
          </w:p>
          <w:p w:rsidR="000D62DA" w:rsidRDefault="004221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Повышение уровня доступности информации о товарах (работах, услугах), </w:t>
            </w:r>
            <w:r>
              <w:rPr>
                <w:sz w:val="28"/>
                <w:szCs w:val="28"/>
              </w:rPr>
              <w:t>необходимой потребителям для реализации предоставленных им законодательством прав.</w:t>
            </w:r>
          </w:p>
          <w:p w:rsidR="000D62DA" w:rsidRDefault="004221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Повышение уровня правовой грамотности, информированности потребителей о потребительских свойствах товаров (работ, услуг), в том числе об изменениях в реформируемых сектора</w:t>
            </w:r>
            <w:r>
              <w:rPr>
                <w:sz w:val="28"/>
                <w:szCs w:val="28"/>
              </w:rPr>
              <w:t>х потребительского рынка (жилищно-коммунальное хозяйство, образование, медицинские услуги и др.)</w:t>
            </w:r>
          </w:p>
        </w:tc>
      </w:tr>
    </w:tbl>
    <w:p w:rsidR="000D62DA" w:rsidRDefault="000D62DA">
      <w:pPr>
        <w:rPr>
          <w:sz w:val="28"/>
          <w:szCs w:val="28"/>
        </w:rPr>
      </w:pPr>
    </w:p>
    <w:p w:rsidR="000D62DA" w:rsidRDefault="00422100" w:rsidP="00422100">
      <w:pPr>
        <w:pStyle w:val="a8"/>
        <w:numPr>
          <w:ilvl w:val="0"/>
          <w:numId w:val="1"/>
        </w:numPr>
        <w:ind w:firstLineChars="171" w:firstLine="48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Характеристика сферы реализации муниципальной программы</w:t>
      </w:r>
    </w:p>
    <w:p w:rsidR="000D62DA" w:rsidRDefault="000D62DA">
      <w:pPr>
        <w:pStyle w:val="a8"/>
        <w:rPr>
          <w:rFonts w:ascii="Times New Roman" w:hAnsi="Times New Roman"/>
          <w:b/>
          <w:sz w:val="28"/>
          <w:szCs w:val="28"/>
        </w:rPr>
      </w:pPr>
    </w:p>
    <w:p w:rsidR="000D62DA" w:rsidRDefault="00422100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Национальная политика в сфере защиты прав потребителей заняла прочные позиции в социальных и экономи</w:t>
      </w:r>
      <w:r>
        <w:rPr>
          <w:rFonts w:ascii="Times New Roman" w:hAnsi="Times New Roman"/>
          <w:sz w:val="28"/>
          <w:szCs w:val="28"/>
        </w:rPr>
        <w:t xml:space="preserve">ческих преобразованиях нашей страны. Она осуществляется во взаимосвязи общим курсом экономических и правовых реформ с учетом их влияния на экономическое положение граждан на потребительском рынке товаров, работ, услуг. </w:t>
      </w:r>
    </w:p>
    <w:p w:rsidR="000D62DA" w:rsidRDefault="00422100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Правовой основой защиты прав </w:t>
      </w:r>
      <w:r>
        <w:rPr>
          <w:rFonts w:ascii="Times New Roman" w:hAnsi="Times New Roman"/>
          <w:sz w:val="28"/>
          <w:szCs w:val="28"/>
        </w:rPr>
        <w:t>потребителей в Российской Федерации является Закон Российской Федерации от 07 февраля 1992 года № 2300-1 «О защите прав потребителей», Кодекс  Российской Федерации об административных правонарушениях и другие нормативные правовые акты Российской Федерации.</w:t>
      </w:r>
    </w:p>
    <w:p w:rsidR="000D62DA" w:rsidRDefault="00422100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 организационную основу потребительской политики составляет сформированная система защиты прав потребителей.</w:t>
      </w:r>
    </w:p>
    <w:p w:rsidR="000D62DA" w:rsidRDefault="00422100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практике отработаны схемы реализации Закона Российской Федерации «О защите прав потребителей». Одним из приоритетных направлен</w:t>
      </w:r>
      <w:r>
        <w:rPr>
          <w:rFonts w:ascii="Times New Roman" w:hAnsi="Times New Roman"/>
          <w:sz w:val="28"/>
          <w:szCs w:val="28"/>
        </w:rPr>
        <w:t>ий в работе контролирующих органов является профилактика, предупреждение и пресечение нарушений в сфере продажи товаров и услуг и их устранение в добровольном порядке. При этом используются различные методы и формы, информационная и просветительская работа</w:t>
      </w:r>
      <w:r>
        <w:rPr>
          <w:rFonts w:ascii="Times New Roman" w:hAnsi="Times New Roman"/>
          <w:sz w:val="28"/>
          <w:szCs w:val="28"/>
        </w:rPr>
        <w:t xml:space="preserve"> с привлечением средств массовой информации, консультирование и оказание практической помощи в разрешении конфликтных ситуаций не только потребителям, но и предпринимателям, проведение профилактических мероприятий  отдельных секторов потребительского рынка</w:t>
      </w:r>
      <w:r>
        <w:rPr>
          <w:rFonts w:ascii="Times New Roman" w:hAnsi="Times New Roman"/>
          <w:sz w:val="28"/>
          <w:szCs w:val="28"/>
        </w:rPr>
        <w:t xml:space="preserve"> товаров, работ, услуг.</w:t>
      </w:r>
    </w:p>
    <w:p w:rsidR="000D62DA" w:rsidRDefault="00422100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предупреждения правонарушений на потребительском рынке товаров и услуг проводятся контрольно-надзорные мероприятия, по результатам которых руководителям предприятий выдаются предписания с указанием </w:t>
      </w:r>
      <w:proofErr w:type="gramStart"/>
      <w:r>
        <w:rPr>
          <w:rFonts w:ascii="Times New Roman" w:hAnsi="Times New Roman"/>
          <w:sz w:val="28"/>
          <w:szCs w:val="28"/>
        </w:rPr>
        <w:t>сроков устранения нарушени</w:t>
      </w:r>
      <w:r>
        <w:rPr>
          <w:rFonts w:ascii="Times New Roman" w:hAnsi="Times New Roman"/>
          <w:sz w:val="28"/>
          <w:szCs w:val="28"/>
        </w:rPr>
        <w:t>й обязательных требований нормативных документов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0D62DA" w:rsidRDefault="00422100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Одним из важных приоритетов в определении направлений деятельности по предупреждению нарушений на потребительском рынке является работа с обращениями граждан, которая позволяет выявить и систематизировать н</w:t>
      </w:r>
      <w:r>
        <w:rPr>
          <w:rFonts w:ascii="Times New Roman" w:hAnsi="Times New Roman"/>
          <w:sz w:val="28"/>
          <w:szCs w:val="28"/>
        </w:rPr>
        <w:t>аиболее неблагоприятные сферы деятельности с высоким уровнем нарушений законодательства о защите прав потребителей. Структура обращений граждан со значительной степенью  точности отражает состояние потребительского рынка.</w:t>
      </w:r>
    </w:p>
    <w:p w:rsidR="000D62DA" w:rsidRDefault="00422100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Вместе с тем, стремительное развит</w:t>
      </w:r>
      <w:r>
        <w:rPr>
          <w:rFonts w:ascii="Times New Roman" w:hAnsi="Times New Roman"/>
          <w:sz w:val="28"/>
          <w:szCs w:val="28"/>
        </w:rPr>
        <w:t>ие современного рынка товаров и услуг приводит к обозначению новых проблем правового, экономического, организационного и социального характера.</w:t>
      </w:r>
    </w:p>
    <w:p w:rsidR="000D62DA" w:rsidRDefault="00422100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Рынок товаров и услуг не может обеспечить всем потребителям равных возможностей во взаимоотношениях с хозяйствую</w:t>
      </w:r>
      <w:r>
        <w:rPr>
          <w:rFonts w:ascii="Times New Roman" w:hAnsi="Times New Roman"/>
          <w:sz w:val="28"/>
          <w:szCs w:val="28"/>
        </w:rPr>
        <w:t>щими субъектами. Появление новых методов продажи товаров посредством сетевых супермаркетов, развитие дистанционного способа продаж, долевого строительства, потребительского кредитования, медицинских и туристических услуг, жилищно-коммунальная реформа и дру</w:t>
      </w:r>
      <w:r>
        <w:rPr>
          <w:rFonts w:ascii="Times New Roman" w:hAnsi="Times New Roman"/>
          <w:sz w:val="28"/>
          <w:szCs w:val="28"/>
        </w:rPr>
        <w:t>гие новшества не всегда положительно сказываются на потребительских отношениях, имеющих значительное влияние на социально - экономическое положение потребителей. В числе основных причин обращений граждан является непредставление хозяйствующими субъектами и</w:t>
      </w:r>
      <w:r>
        <w:rPr>
          <w:rFonts w:ascii="Times New Roman" w:hAnsi="Times New Roman"/>
          <w:sz w:val="28"/>
          <w:szCs w:val="28"/>
        </w:rPr>
        <w:t>нформации о товарах (работах, услугах), их изготовителях (исполнителях, продавцах), нарушения сроков исполнения услуг, а также продажа товаров и предоставление услуг ненадлежащего качества.</w:t>
      </w:r>
    </w:p>
    <w:p w:rsidR="000D62DA" w:rsidRDefault="00422100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современных условиях для поддержки потребителей необходимо посто</w:t>
      </w:r>
      <w:r>
        <w:rPr>
          <w:rFonts w:ascii="Times New Roman" w:hAnsi="Times New Roman"/>
          <w:sz w:val="28"/>
          <w:szCs w:val="28"/>
        </w:rPr>
        <w:t>янное воздействие государства на организацию и поддержание упорядоченных отношений в сфере потребительской политики, воспитание новых членов общества, подготовленных к защите своих потребительских прав цивилизованным путем. Необходима своевременная и компл</w:t>
      </w:r>
      <w:r>
        <w:rPr>
          <w:rFonts w:ascii="Times New Roman" w:hAnsi="Times New Roman"/>
          <w:sz w:val="28"/>
          <w:szCs w:val="28"/>
        </w:rPr>
        <w:t>ексная оценка последствий для потребителей новшеств на современном потребительском рынке товаров и услуг (например, в сфере жилищно-коммунального хозяйства), оценка результатов изменения законодательства в сфере защиты прав потребителей, выявления пробелов</w:t>
      </w:r>
      <w:r>
        <w:rPr>
          <w:rFonts w:ascii="Times New Roman" w:hAnsi="Times New Roman"/>
          <w:sz w:val="28"/>
          <w:szCs w:val="28"/>
        </w:rPr>
        <w:t xml:space="preserve"> в нем и подготовка предложений по совершенствованию нормативной базы.</w:t>
      </w:r>
    </w:p>
    <w:p w:rsidR="000D62DA" w:rsidRDefault="00422100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повышения эффективности защиты прав потребителей на территории Льговского района Курской области необходим переход на новый уровень защиты прав потребителей, для чего необходимы нов</w:t>
      </w:r>
      <w:r>
        <w:rPr>
          <w:rFonts w:ascii="Times New Roman" w:hAnsi="Times New Roman"/>
          <w:sz w:val="28"/>
          <w:szCs w:val="28"/>
        </w:rPr>
        <w:t>ые организационные подходы, объединения усилий всех структур оказывающих влияние на эту сферу общественных отношений.</w:t>
      </w:r>
    </w:p>
    <w:p w:rsidR="000D62DA" w:rsidRDefault="00422100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мероприятий, предусмотренных настоящей муниципальной программой, позволит решить обозначенные задачи и будет способствовать пов</w:t>
      </w:r>
      <w:r>
        <w:rPr>
          <w:rFonts w:ascii="Times New Roman" w:hAnsi="Times New Roman"/>
          <w:sz w:val="28"/>
          <w:szCs w:val="28"/>
        </w:rPr>
        <w:t>ышению уровня защищенности потребителей, снижению социальной напряженности в обществе.</w:t>
      </w:r>
    </w:p>
    <w:p w:rsidR="000D62DA" w:rsidRDefault="000D62DA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D62DA" w:rsidRDefault="000D62DA">
      <w:pPr>
        <w:pStyle w:val="a8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D62DA" w:rsidRDefault="00422100" w:rsidP="00422100">
      <w:pPr>
        <w:pStyle w:val="a8"/>
        <w:numPr>
          <w:ilvl w:val="0"/>
          <w:numId w:val="1"/>
        </w:numPr>
        <w:ind w:firstLineChars="171" w:firstLine="48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и задачи муниципальной программы</w:t>
      </w:r>
    </w:p>
    <w:p w:rsidR="000D62DA" w:rsidRDefault="000D62DA" w:rsidP="00422100">
      <w:pPr>
        <w:pStyle w:val="a8"/>
        <w:ind w:leftChars="171" w:left="410"/>
        <w:jc w:val="both"/>
        <w:rPr>
          <w:rFonts w:ascii="Times New Roman" w:hAnsi="Times New Roman"/>
          <w:b/>
          <w:sz w:val="28"/>
          <w:szCs w:val="28"/>
        </w:rPr>
      </w:pPr>
    </w:p>
    <w:p w:rsidR="000D62DA" w:rsidRDefault="00422100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Основной  целью муниципальной программы является: создание на территории Льговского  района условий для эффективной защиты прав </w:t>
      </w:r>
      <w:r>
        <w:rPr>
          <w:rFonts w:ascii="Times New Roman" w:hAnsi="Times New Roman"/>
          <w:sz w:val="28"/>
          <w:szCs w:val="28"/>
        </w:rPr>
        <w:t xml:space="preserve">потребителей, установленных законодательством Российской Федерации.   </w:t>
      </w:r>
    </w:p>
    <w:p w:rsidR="000D62DA" w:rsidRDefault="00422100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достижения этой цели необходимо решение комплекса задач, основными из которых являются:</w:t>
      </w:r>
    </w:p>
    <w:p w:rsidR="000D62DA" w:rsidRDefault="00422100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формирование      системы       обеспечения эффективной   и   доступной     защиты прав по</w:t>
      </w:r>
      <w:r>
        <w:rPr>
          <w:rFonts w:ascii="Times New Roman" w:hAnsi="Times New Roman"/>
          <w:sz w:val="28"/>
          <w:szCs w:val="28"/>
        </w:rPr>
        <w:t>требителей в Льговском районе Курской области;</w:t>
      </w:r>
    </w:p>
    <w:p w:rsidR="000D62DA" w:rsidRDefault="00422100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содействие повышению правовой грамотности и информированности   населения   района  в   вопросах   защиты прав потребителей;</w:t>
      </w:r>
    </w:p>
    <w:p w:rsidR="000D62DA" w:rsidRDefault="004221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реализация комплекса мер по предотвращению поступления на потребительский рынок </w:t>
      </w:r>
      <w:r>
        <w:rPr>
          <w:rFonts w:ascii="Times New Roman" w:hAnsi="Times New Roman" w:cs="Times New Roman"/>
          <w:sz w:val="28"/>
          <w:szCs w:val="28"/>
        </w:rPr>
        <w:t>района товаров и услуг ненадлежащего качества, опасных для жизни, здоровья и окружающей среды, фальсифицированных товаров, оказания некачественных услуг населению;</w:t>
      </w:r>
    </w:p>
    <w:p w:rsidR="000D62DA" w:rsidRDefault="00422100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обеспечение  защиты  населения Льговского  района  Курской области от  недоброкачественных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товаров, работ,  услуг.</w:t>
      </w:r>
    </w:p>
    <w:p w:rsidR="000D62DA" w:rsidRDefault="000D62DA">
      <w:pPr>
        <w:jc w:val="both"/>
      </w:pPr>
    </w:p>
    <w:p w:rsidR="000D62DA" w:rsidRDefault="00422100" w:rsidP="00422100">
      <w:pPr>
        <w:pStyle w:val="a8"/>
        <w:numPr>
          <w:ilvl w:val="0"/>
          <w:numId w:val="1"/>
        </w:numPr>
        <w:ind w:firstLineChars="171" w:firstLine="48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Целевые показатели муниципальной программы.</w:t>
      </w:r>
    </w:p>
    <w:p w:rsidR="000D62DA" w:rsidRDefault="000D62DA" w:rsidP="00422100">
      <w:pPr>
        <w:pStyle w:val="a8"/>
        <w:ind w:leftChars="171" w:left="410"/>
        <w:jc w:val="both"/>
        <w:rPr>
          <w:rFonts w:ascii="Times New Roman" w:hAnsi="Times New Roman"/>
          <w:b/>
          <w:sz w:val="28"/>
          <w:szCs w:val="28"/>
        </w:rPr>
      </w:pPr>
    </w:p>
    <w:p w:rsidR="000D62DA" w:rsidRDefault="00422100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Целевыми показателями,  определяющими решение поставленных задач являются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0D62DA" w:rsidRDefault="00422100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Увеличение количества консультаций, полученных потребителями по вопросам защиты их прав за период с 202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по  202</w:t>
      </w: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годы не менее 5 консультаций ежегодно.</w:t>
      </w:r>
    </w:p>
    <w:p w:rsidR="000D62DA" w:rsidRDefault="00422100">
      <w:pPr>
        <w:widowControl w:val="0"/>
        <w:autoSpaceDE w:val="0"/>
        <w:jc w:val="both"/>
        <w:rPr>
          <w:rFonts w:eastAsia="SimSun" w:cs="Mangal"/>
          <w:kern w:val="1"/>
          <w:sz w:val="28"/>
          <w:szCs w:val="28"/>
          <w:lang w:bidi="hi-IN"/>
        </w:rPr>
      </w:pPr>
      <w:r>
        <w:rPr>
          <w:rFonts w:eastAsia="SimSun" w:cs="Mangal"/>
          <w:kern w:val="1"/>
          <w:sz w:val="28"/>
          <w:szCs w:val="28"/>
          <w:lang w:bidi="hi-IN"/>
        </w:rPr>
        <w:t>- Увеличение количества потребительских споров, урегулированных в досудебном порядке службами по защите прав потребителей</w:t>
      </w:r>
      <w:r>
        <w:rPr>
          <w:sz w:val="28"/>
          <w:szCs w:val="28"/>
        </w:rPr>
        <w:t xml:space="preserve"> не менее 5 споров ежегодно.</w:t>
      </w:r>
    </w:p>
    <w:p w:rsidR="000D62DA" w:rsidRDefault="00422100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-Увеличение количества выпущенных на официальном сайте МО</w:t>
      </w:r>
      <w:r>
        <w:rPr>
          <w:sz w:val="28"/>
          <w:szCs w:val="28"/>
        </w:rPr>
        <w:t xml:space="preserve"> Льговского района  материалов, касающихся вопросов защиты прав потребителей не менее 3 статей ежегодно.</w:t>
      </w:r>
    </w:p>
    <w:p w:rsidR="000D62DA" w:rsidRDefault="00422100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-У</w:t>
      </w:r>
      <w:r>
        <w:rPr>
          <w:rFonts w:eastAsia="SimSun" w:cs="Mangal"/>
          <w:kern w:val="1"/>
          <w:sz w:val="28"/>
          <w:szCs w:val="28"/>
          <w:lang w:bidi="hi-IN"/>
        </w:rPr>
        <w:t>величение количества мероприятий по выявлению дей</w:t>
      </w:r>
      <w:r>
        <w:rPr>
          <w:sz w:val="28"/>
          <w:szCs w:val="28"/>
        </w:rPr>
        <w:t>ствий недобросовестных продавцов, изготовителей, исполнителей товаров (работ, услуг) не менее 5 меро</w:t>
      </w:r>
      <w:r>
        <w:rPr>
          <w:sz w:val="28"/>
          <w:szCs w:val="28"/>
        </w:rPr>
        <w:t>приятий ежегодно.</w:t>
      </w:r>
    </w:p>
    <w:p w:rsidR="000D62DA" w:rsidRDefault="00422100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информированности населения района, знаний законодательства о защите прав потребителей, прав и обязанностей потребителей и предпринимателей и, как следствие, снижение социальной и психологической напряженности на потребит</w:t>
      </w:r>
      <w:r>
        <w:rPr>
          <w:rFonts w:ascii="Times New Roman" w:hAnsi="Times New Roman" w:cs="Times New Roman"/>
          <w:sz w:val="28"/>
          <w:szCs w:val="28"/>
        </w:rPr>
        <w:t>ельском рынке Льговского района Курской области.</w:t>
      </w:r>
    </w:p>
    <w:p w:rsidR="000D62DA" w:rsidRDefault="000D62DA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62DA" w:rsidRDefault="000D62DA">
      <w:pPr>
        <w:pStyle w:val="a8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D62DA" w:rsidRDefault="000D62DA">
      <w:pPr>
        <w:pStyle w:val="a8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D62DA" w:rsidRDefault="000D62DA">
      <w:pPr>
        <w:pStyle w:val="a8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D62DA" w:rsidRDefault="00422100" w:rsidP="00422100">
      <w:pPr>
        <w:pStyle w:val="a8"/>
        <w:numPr>
          <w:ilvl w:val="0"/>
          <w:numId w:val="1"/>
        </w:numPr>
        <w:ind w:firstLineChars="171" w:firstLine="48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Прогноз конечных результатов муниципальной программы, сроки и этапы реализации муниципальной программы.</w:t>
      </w:r>
    </w:p>
    <w:p w:rsidR="000D62DA" w:rsidRDefault="00422100">
      <w:pPr>
        <w:spacing w:before="100" w:beforeAutospacing="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Основные ожидаемые результаты реализации муниципальной программы:</w:t>
      </w:r>
    </w:p>
    <w:p w:rsidR="000D62DA" w:rsidRDefault="00422100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системы обеспечени</w:t>
      </w:r>
      <w:r>
        <w:rPr>
          <w:rFonts w:ascii="Times New Roman" w:hAnsi="Times New Roman"/>
          <w:sz w:val="28"/>
          <w:szCs w:val="28"/>
        </w:rPr>
        <w:t>я эффективной и доступной защиты прав потребителей на территории Льговского района Курской области;</w:t>
      </w:r>
    </w:p>
    <w:p w:rsidR="000D62DA" w:rsidRDefault="00422100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Снижение количества нарушений прав потребителей на рынке товаров, работ, услуг Льговского района Курской области;</w:t>
      </w:r>
    </w:p>
    <w:p w:rsidR="000D62DA" w:rsidRDefault="00422100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-Увеличение доли потребительских споров,</w:t>
      </w:r>
      <w:r>
        <w:rPr>
          <w:rFonts w:ascii="Times New Roman" w:hAnsi="Times New Roman"/>
          <w:sz w:val="28"/>
          <w:szCs w:val="28"/>
        </w:rPr>
        <w:t xml:space="preserve"> разрешаемых в досудебном порядке;</w:t>
      </w:r>
    </w:p>
    <w:p w:rsidR="000D62DA" w:rsidRDefault="00422100">
      <w:pPr>
        <w:jc w:val="both"/>
        <w:rPr>
          <w:sz w:val="28"/>
          <w:szCs w:val="28"/>
        </w:rPr>
      </w:pPr>
      <w:r>
        <w:rPr>
          <w:sz w:val="28"/>
          <w:szCs w:val="28"/>
        </w:rPr>
        <w:t>- Повышение уровня доступности информации о товарах (работах, услугах), необходимой потребителям для реализации предоставленных им законодательством прав;</w:t>
      </w:r>
    </w:p>
    <w:p w:rsidR="000D62DA" w:rsidRDefault="00422100">
      <w:pPr>
        <w:tabs>
          <w:tab w:val="left" w:pos="284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Повышение уровня правовой грамотности, информированности потреби</w:t>
      </w:r>
      <w:r>
        <w:rPr>
          <w:sz w:val="28"/>
          <w:szCs w:val="28"/>
        </w:rPr>
        <w:t>телей о потребительских свойствах товаров (работ, услуг), в том числе об изменениях в реформируемых секторах потребительского рынка (жилищно-коммунальное хозяйство, образование, медицинские услуги и др.)</w:t>
      </w:r>
    </w:p>
    <w:p w:rsidR="000D62DA" w:rsidRDefault="00422100">
      <w:pPr>
        <w:jc w:val="both"/>
        <w:rPr>
          <w:sz w:val="28"/>
          <w:szCs w:val="28"/>
        </w:rPr>
      </w:pPr>
      <w:r>
        <w:rPr>
          <w:sz w:val="28"/>
          <w:szCs w:val="28"/>
        </w:rPr>
        <w:t>-Повышение уровня доступности информации о товарах (</w:t>
      </w:r>
      <w:r>
        <w:rPr>
          <w:sz w:val="28"/>
          <w:szCs w:val="28"/>
        </w:rPr>
        <w:t>работах, услугах), необходимой потребителям для реализации предоставленных им законодательством прав.</w:t>
      </w:r>
    </w:p>
    <w:p w:rsidR="000D62DA" w:rsidRDefault="00422100">
      <w:pPr>
        <w:pStyle w:val="consnonformat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Муниципальная программа рассчитана на период 202</w:t>
      </w:r>
      <w:r>
        <w:rPr>
          <w:sz w:val="28"/>
          <w:szCs w:val="28"/>
        </w:rPr>
        <w:t>5</w:t>
      </w:r>
      <w:r>
        <w:rPr>
          <w:sz w:val="28"/>
          <w:szCs w:val="28"/>
        </w:rPr>
        <w:t>–202</w:t>
      </w:r>
      <w:r>
        <w:rPr>
          <w:sz w:val="28"/>
          <w:szCs w:val="28"/>
        </w:rPr>
        <w:t>7</w:t>
      </w:r>
      <w:r>
        <w:rPr>
          <w:sz w:val="28"/>
          <w:szCs w:val="28"/>
        </w:rPr>
        <w:t xml:space="preserve"> годы. </w:t>
      </w:r>
    </w:p>
    <w:p w:rsidR="000D62DA" w:rsidRDefault="000D62DA">
      <w:pPr>
        <w:pStyle w:val="consnonformat"/>
        <w:spacing w:after="0"/>
        <w:rPr>
          <w:sz w:val="28"/>
          <w:szCs w:val="28"/>
        </w:rPr>
      </w:pPr>
    </w:p>
    <w:p w:rsidR="000D62DA" w:rsidRDefault="00422100" w:rsidP="00422100">
      <w:pPr>
        <w:pStyle w:val="a8"/>
        <w:numPr>
          <w:ilvl w:val="0"/>
          <w:numId w:val="1"/>
        </w:numPr>
        <w:ind w:firstLineChars="171" w:firstLine="48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основных мероприятий муниципальной программы.</w:t>
      </w:r>
    </w:p>
    <w:p w:rsidR="000D62DA" w:rsidRDefault="000D62DA">
      <w:pPr>
        <w:pStyle w:val="a8"/>
        <w:jc w:val="both"/>
        <w:rPr>
          <w:rFonts w:ascii="Times New Roman" w:hAnsi="Times New Roman"/>
          <w:b/>
          <w:sz w:val="28"/>
          <w:szCs w:val="28"/>
        </w:rPr>
      </w:pPr>
    </w:p>
    <w:p w:rsidR="000D62DA" w:rsidRDefault="004221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решения </w:t>
      </w:r>
      <w:r>
        <w:rPr>
          <w:sz w:val="28"/>
          <w:szCs w:val="28"/>
        </w:rPr>
        <w:t>конкретных задач  муниципальной программы сформирован перечень мероприятий:</w:t>
      </w:r>
    </w:p>
    <w:p w:rsidR="000D62DA" w:rsidRDefault="0042210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1.Рассмотрение обращений граждан и их консультирование по вопросам защиты прав потребителей.</w:t>
      </w:r>
    </w:p>
    <w:p w:rsidR="000D62DA" w:rsidRDefault="0042210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2.Предоставление консультационной поддержки организациям и индивидуальным предпринимате</w:t>
      </w:r>
      <w:r>
        <w:rPr>
          <w:sz w:val="28"/>
          <w:szCs w:val="28"/>
        </w:rPr>
        <w:t>лям по вопросам обеспечения защиты прав потребителей.</w:t>
      </w:r>
    </w:p>
    <w:p w:rsidR="000D62DA" w:rsidRDefault="0042210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3. Организация и проведение просветительских мероприятий среди учащихся общеобразовательных учреждений об основах потребительских знаний.</w:t>
      </w:r>
    </w:p>
    <w:p w:rsidR="000D62DA" w:rsidRDefault="0042210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Размещение информации для  потребителей на официальном сайте </w:t>
      </w:r>
      <w:r>
        <w:rPr>
          <w:sz w:val="28"/>
          <w:szCs w:val="28"/>
        </w:rPr>
        <w:t>Администрации Льговского  района Курской области.</w:t>
      </w:r>
    </w:p>
    <w:p w:rsidR="000D62DA" w:rsidRDefault="00422100">
      <w:pPr>
        <w:snapToGri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Организация и обеспечение </w:t>
      </w:r>
      <w:proofErr w:type="spellStart"/>
      <w:r>
        <w:rPr>
          <w:sz w:val="28"/>
          <w:szCs w:val="28"/>
        </w:rPr>
        <w:t>работы</w:t>
      </w:r>
      <w:proofErr w:type="gramStart"/>
      <w:r>
        <w:rPr>
          <w:sz w:val="28"/>
          <w:szCs w:val="28"/>
        </w:rPr>
        <w:t>"г</w:t>
      </w:r>
      <w:proofErr w:type="gramEnd"/>
      <w:r>
        <w:rPr>
          <w:sz w:val="28"/>
          <w:szCs w:val="28"/>
        </w:rPr>
        <w:t>орячей</w:t>
      </w:r>
      <w:proofErr w:type="spellEnd"/>
      <w:r>
        <w:rPr>
          <w:sz w:val="28"/>
          <w:szCs w:val="28"/>
        </w:rPr>
        <w:t xml:space="preserve"> линии" по вопросам  защиты прав потребителей  в сфере торговли, общественного питания, платных услуг, </w:t>
      </w:r>
      <w:proofErr w:type="spellStart"/>
      <w:r>
        <w:rPr>
          <w:sz w:val="28"/>
          <w:szCs w:val="28"/>
        </w:rPr>
        <w:t>жилищно</w:t>
      </w:r>
      <w:proofErr w:type="spellEnd"/>
      <w:r>
        <w:rPr>
          <w:sz w:val="28"/>
          <w:szCs w:val="28"/>
        </w:rPr>
        <w:t xml:space="preserve"> - коммунального хозяйства и ветеринарных услуг.</w:t>
      </w:r>
    </w:p>
    <w:p w:rsidR="000D62DA" w:rsidRDefault="0042210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7.Ор</w:t>
      </w:r>
      <w:r>
        <w:rPr>
          <w:sz w:val="28"/>
          <w:szCs w:val="28"/>
        </w:rPr>
        <w:t>ганизация и проведение контрольно-надзорных мероприятий  в области защиты прав потребителей, по соблюдению хозяйствующими субъектами обязательных требований к товарам, работам, услугам.</w:t>
      </w:r>
    </w:p>
    <w:p w:rsidR="000D62DA" w:rsidRDefault="0042210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8.Осуществление мониторинга цен и тарифов на жизненно необходимые това</w:t>
      </w:r>
      <w:r>
        <w:rPr>
          <w:sz w:val="28"/>
          <w:szCs w:val="28"/>
        </w:rPr>
        <w:t>ры (работы, услуги).</w:t>
      </w:r>
    </w:p>
    <w:p w:rsidR="000D62DA" w:rsidRDefault="000D62DA">
      <w:pPr>
        <w:pStyle w:val="consnonformat"/>
        <w:spacing w:after="0"/>
        <w:jc w:val="both"/>
        <w:rPr>
          <w:sz w:val="28"/>
          <w:szCs w:val="28"/>
        </w:rPr>
      </w:pPr>
    </w:p>
    <w:p w:rsidR="000D62DA" w:rsidRDefault="00422100" w:rsidP="00422100">
      <w:pPr>
        <w:pStyle w:val="a8"/>
        <w:numPr>
          <w:ilvl w:val="0"/>
          <w:numId w:val="1"/>
        </w:numPr>
        <w:ind w:firstLineChars="171" w:firstLine="48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Финансовое обеспечение реализации муниципальной программы.</w:t>
      </w:r>
    </w:p>
    <w:p w:rsidR="000D62DA" w:rsidRDefault="000D62DA">
      <w:pPr>
        <w:pStyle w:val="a8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D62DA" w:rsidRDefault="00422100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муниципальной программе предусмотрены мероприятия, реализация которых не требует финансового обеспечения.</w:t>
      </w:r>
    </w:p>
    <w:p w:rsidR="000D62DA" w:rsidRDefault="000D62DA">
      <w:pPr>
        <w:jc w:val="center"/>
      </w:pPr>
    </w:p>
    <w:p w:rsidR="000D62DA" w:rsidRDefault="00422100" w:rsidP="00422100">
      <w:pPr>
        <w:pStyle w:val="a8"/>
        <w:numPr>
          <w:ilvl w:val="0"/>
          <w:numId w:val="1"/>
        </w:numPr>
        <w:ind w:firstLineChars="171" w:firstLine="48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Анализ рисков реализации муниципальной программы.</w:t>
      </w:r>
    </w:p>
    <w:p w:rsidR="000D62DA" w:rsidRDefault="000D62DA" w:rsidP="00422100">
      <w:pPr>
        <w:pStyle w:val="a8"/>
        <w:ind w:leftChars="171" w:left="410"/>
        <w:jc w:val="both"/>
        <w:rPr>
          <w:rFonts w:ascii="Times New Roman" w:hAnsi="Times New Roman"/>
          <w:b/>
          <w:sz w:val="28"/>
          <w:szCs w:val="28"/>
        </w:rPr>
      </w:pPr>
    </w:p>
    <w:p w:rsidR="000D62DA" w:rsidRDefault="00422100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      Риск неуспешной реализации данной муниципальной программы оценивается как минимальный. Вместе с тем при реализации мероприятий могут возникнуть следующие риски:</w:t>
      </w:r>
    </w:p>
    <w:p w:rsidR="000D62DA" w:rsidRDefault="00422100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- организационные риски.</w:t>
      </w:r>
    </w:p>
    <w:p w:rsidR="000D62DA" w:rsidRDefault="00422100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      Риск принятия в ходе реализации муниципальной програ</w:t>
      </w:r>
      <w:r>
        <w:rPr>
          <w:rFonts w:eastAsia="TimesNewRomanPSMT"/>
          <w:sz w:val="28"/>
          <w:szCs w:val="28"/>
        </w:rPr>
        <w:t>ммы неэффективных организационных решений. Причиной возникновения данного риска может служить малоэффективная система управления реализацией мероприятий программы в сфере защиты прав потребителей. Механизм минимизации такого риска - создание эффективной си</w:t>
      </w:r>
      <w:r>
        <w:rPr>
          <w:rFonts w:eastAsia="TimesNewRomanPSMT"/>
          <w:sz w:val="28"/>
          <w:szCs w:val="28"/>
        </w:rPr>
        <w:t>стемы управления мероприятиями программы.</w:t>
      </w:r>
    </w:p>
    <w:p w:rsidR="000D62DA" w:rsidRDefault="00422100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proofErr w:type="gramStart"/>
      <w:r>
        <w:rPr>
          <w:rFonts w:eastAsia="TimesNewRomanPSMT"/>
          <w:sz w:val="28"/>
          <w:szCs w:val="28"/>
        </w:rPr>
        <w:t>р</w:t>
      </w:r>
      <w:proofErr w:type="gramEnd"/>
      <w:r>
        <w:rPr>
          <w:rFonts w:eastAsia="TimesNewRomanPSMT"/>
          <w:sz w:val="28"/>
          <w:szCs w:val="28"/>
        </w:rPr>
        <w:t>иски, связанные с человеческим  фактором.</w:t>
      </w:r>
    </w:p>
    <w:p w:rsidR="000D62DA" w:rsidRDefault="00422100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Риск </w:t>
      </w:r>
      <w:proofErr w:type="gramStart"/>
      <w:r>
        <w:rPr>
          <w:rFonts w:eastAsia="TimesNewRomanPSMT"/>
          <w:sz w:val="28"/>
          <w:szCs w:val="28"/>
        </w:rPr>
        <w:t>получения низкого уровня эффективности выполнения мероприятий</w:t>
      </w:r>
      <w:proofErr w:type="gramEnd"/>
    </w:p>
    <w:p w:rsidR="000D62DA" w:rsidRDefault="00422100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rFonts w:eastAsia="TimesNewRomanPSMT"/>
          <w:sz w:val="28"/>
          <w:szCs w:val="28"/>
        </w:rPr>
        <w:t>программы из-за недостаточной квалификации персонала. Механизм минимизации такого риска состоит в прив</w:t>
      </w:r>
      <w:r>
        <w:rPr>
          <w:rFonts w:eastAsia="TimesNewRomanPSMT"/>
          <w:sz w:val="28"/>
          <w:szCs w:val="28"/>
        </w:rPr>
        <w:t>лечении к исполнению мероприятий программы высококлассных специалистов.</w:t>
      </w:r>
    </w:p>
    <w:p w:rsidR="000D62DA" w:rsidRDefault="000D62DA">
      <w:pPr>
        <w:jc w:val="both"/>
      </w:pPr>
    </w:p>
    <w:p w:rsidR="000D62DA" w:rsidRDefault="00422100" w:rsidP="00422100">
      <w:pPr>
        <w:widowControl w:val="0"/>
        <w:numPr>
          <w:ilvl w:val="0"/>
          <w:numId w:val="1"/>
        </w:numPr>
        <w:autoSpaceDE w:val="0"/>
        <w:autoSpaceDN w:val="0"/>
        <w:adjustRightInd w:val="0"/>
        <w:ind w:firstLineChars="171" w:firstLine="48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Методика оценки эффективности программы</w:t>
      </w:r>
    </w:p>
    <w:p w:rsidR="000D62DA" w:rsidRDefault="000D62DA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0D62DA" w:rsidRDefault="00422100">
      <w:pPr>
        <w:widowControl w:val="0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Эффективность реализации программы предполагается оценивать через систему целевых показателей, приведенных в приложении 1 программы.</w:t>
      </w:r>
    </w:p>
    <w:p w:rsidR="000D62DA" w:rsidRDefault="0042210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Оцен</w:t>
      </w:r>
      <w:r>
        <w:rPr>
          <w:sz w:val="28"/>
          <w:szCs w:val="28"/>
        </w:rPr>
        <w:t>ка эффективности реализации программы осуществляется отделом экономики и труда администрации Льговского района Курской области по итогам ее исполнения за отчетный период.</w:t>
      </w:r>
    </w:p>
    <w:p w:rsidR="000D62DA" w:rsidRDefault="0042210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Оценка производится путем сравнения фактически достигнутых в результате реализац</w:t>
      </w:r>
      <w:r>
        <w:rPr>
          <w:sz w:val="28"/>
          <w:szCs w:val="28"/>
        </w:rPr>
        <w:t xml:space="preserve">ии программы показателей, фактического выполнения мероприятий программы с </w:t>
      </w:r>
      <w:proofErr w:type="gramStart"/>
      <w:r>
        <w:rPr>
          <w:sz w:val="28"/>
          <w:szCs w:val="28"/>
        </w:rPr>
        <w:t>запланированными</w:t>
      </w:r>
      <w:proofErr w:type="gramEnd"/>
      <w:r>
        <w:rPr>
          <w:sz w:val="28"/>
          <w:szCs w:val="28"/>
        </w:rPr>
        <w:t xml:space="preserve"> программой.</w:t>
      </w:r>
    </w:p>
    <w:p w:rsidR="000D62DA" w:rsidRDefault="00422100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Оценка осуществляется по следующим критериям:</w:t>
      </w:r>
    </w:p>
    <w:p w:rsidR="000D62DA" w:rsidRDefault="00422100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Степень достижения за отчетный период запланированных значений целевых показателей. </w:t>
      </w:r>
    </w:p>
    <w:p w:rsidR="000D62DA" w:rsidRDefault="00422100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- оценка достижения </w:t>
      </w:r>
      <w:r>
        <w:rPr>
          <w:sz w:val="28"/>
          <w:szCs w:val="28"/>
        </w:rPr>
        <w:t>запланированных результатов по каждому показателю за отчетный период проводится на основании процентного сопоставления фактически достигнутых значений показателей за отчетный период с их плановыми значениями за соответствующий период по  формуле:</w:t>
      </w:r>
    </w:p>
    <w:p w:rsidR="000D62DA" w:rsidRDefault="00422100">
      <w:pPr>
        <w:widowControl w:val="0"/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>О = Ф * 1</w:t>
      </w:r>
      <w:r>
        <w:rPr>
          <w:sz w:val="28"/>
          <w:szCs w:val="28"/>
        </w:rPr>
        <w:t xml:space="preserve">00% / </w:t>
      </w:r>
      <w:proofErr w:type="gramStart"/>
      <w:r>
        <w:rPr>
          <w:sz w:val="28"/>
          <w:szCs w:val="28"/>
        </w:rPr>
        <w:t>П</w:t>
      </w:r>
      <w:proofErr w:type="gramEnd"/>
    </w:p>
    <w:p w:rsidR="000D62DA" w:rsidRDefault="00422100">
      <w:pPr>
        <w:widowControl w:val="0"/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0D62DA" w:rsidRDefault="0042210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Ф – фактически достигнутые значения целевых показателей;</w:t>
      </w:r>
    </w:p>
    <w:p w:rsidR="000D62DA" w:rsidRDefault="00422100">
      <w:pPr>
        <w:widowControl w:val="0"/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– плановые значения.</w:t>
      </w:r>
    </w:p>
    <w:p w:rsidR="000D62DA" w:rsidRDefault="00422100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Степень выполнения мероприятий программы.</w:t>
      </w:r>
    </w:p>
    <w:p w:rsidR="000D62DA" w:rsidRDefault="00422100">
      <w:pPr>
        <w:widowControl w:val="0"/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 xml:space="preserve"> – степень  выполнения мероприятий программы проводится на основании процентного сопоставления количества </w:t>
      </w:r>
      <w:r>
        <w:rPr>
          <w:sz w:val="28"/>
          <w:szCs w:val="28"/>
        </w:rPr>
        <w:t xml:space="preserve">запланированных мероприятий </w:t>
      </w:r>
      <w:r>
        <w:rPr>
          <w:sz w:val="28"/>
          <w:szCs w:val="28"/>
        </w:rPr>
        <w:lastRenderedPageBreak/>
        <w:t>программы и фактически выполненных по формуле:</w:t>
      </w:r>
    </w:p>
    <w:p w:rsidR="000D62DA" w:rsidRDefault="00422100">
      <w:pPr>
        <w:widowControl w:val="0"/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 xml:space="preserve"> = МФ * 100% / МП</w:t>
      </w:r>
    </w:p>
    <w:p w:rsidR="000D62DA" w:rsidRDefault="00422100">
      <w:pPr>
        <w:widowControl w:val="0"/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0D62DA" w:rsidRDefault="0042210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МФ – количество мероприятий программы,  фактически реализованных за отчетный период;</w:t>
      </w:r>
    </w:p>
    <w:p w:rsidR="000D62DA" w:rsidRDefault="0042210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 xml:space="preserve">МП – количество мероприятий программы, запланированных на отчетный </w:t>
      </w:r>
      <w:r>
        <w:rPr>
          <w:sz w:val="26"/>
          <w:szCs w:val="26"/>
        </w:rPr>
        <w:t>период.</w:t>
      </w:r>
    </w:p>
    <w:p w:rsidR="000D62DA" w:rsidRDefault="000D62DA">
      <w:pPr>
        <w:rPr>
          <w:sz w:val="28"/>
          <w:szCs w:val="28"/>
        </w:rPr>
        <w:sectPr w:rsidR="000D62DA">
          <w:pgSz w:w="11906" w:h="16838"/>
          <w:pgMar w:top="807" w:right="851" w:bottom="1134" w:left="1701" w:header="709" w:footer="709" w:gutter="0"/>
          <w:cols w:space="708"/>
          <w:docGrid w:linePitch="360"/>
        </w:sectPr>
      </w:pPr>
    </w:p>
    <w:p w:rsidR="000D62DA" w:rsidRDefault="00422100">
      <w:pPr>
        <w:ind w:left="9639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0D62DA" w:rsidRDefault="00422100">
      <w:pPr>
        <w:ind w:left="9639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D62DA" w:rsidRDefault="00422100">
      <w:pPr>
        <w:tabs>
          <w:tab w:val="left" w:pos="14570"/>
        </w:tabs>
        <w:ind w:left="9639"/>
        <w:rPr>
          <w:sz w:val="28"/>
          <w:szCs w:val="28"/>
        </w:rPr>
      </w:pPr>
      <w:r>
        <w:rPr>
          <w:sz w:val="28"/>
          <w:szCs w:val="28"/>
        </w:rPr>
        <w:t>«Защита прав потребителей в муниципальном образовании «Льговский  район» Курской области</w:t>
      </w:r>
    </w:p>
    <w:p w:rsidR="000D62DA" w:rsidRDefault="00422100">
      <w:pPr>
        <w:ind w:left="9639"/>
        <w:rPr>
          <w:sz w:val="28"/>
          <w:szCs w:val="28"/>
        </w:rPr>
      </w:pPr>
      <w:r>
        <w:rPr>
          <w:sz w:val="28"/>
          <w:szCs w:val="28"/>
        </w:rPr>
        <w:t xml:space="preserve"> в  202</w:t>
      </w:r>
      <w:r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>
        <w:rPr>
          <w:sz w:val="28"/>
          <w:szCs w:val="28"/>
        </w:rPr>
        <w:t>7</w:t>
      </w:r>
      <w:r>
        <w:rPr>
          <w:sz w:val="28"/>
          <w:szCs w:val="28"/>
        </w:rPr>
        <w:t xml:space="preserve"> годы»</w:t>
      </w:r>
    </w:p>
    <w:p w:rsidR="000D62DA" w:rsidRDefault="000D62DA">
      <w:pPr>
        <w:ind w:left="9639"/>
        <w:rPr>
          <w:sz w:val="28"/>
          <w:szCs w:val="28"/>
        </w:rPr>
      </w:pPr>
    </w:p>
    <w:p w:rsidR="000D62DA" w:rsidRDefault="00422100">
      <w:pPr>
        <w:ind w:left="142"/>
        <w:jc w:val="center"/>
        <w:rPr>
          <w:b/>
        </w:rPr>
      </w:pPr>
      <w:r>
        <w:rPr>
          <w:sz w:val="28"/>
          <w:szCs w:val="28"/>
        </w:rPr>
        <w:t>Целевые показатели (индикаторы) муниципальной программы «Защита прав потребител</w:t>
      </w:r>
      <w:r>
        <w:rPr>
          <w:sz w:val="28"/>
          <w:szCs w:val="28"/>
        </w:rPr>
        <w:t>ей в муниципальном образовании «Льговский  район» Курской области в  202</w:t>
      </w:r>
      <w:r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>
        <w:rPr>
          <w:sz w:val="28"/>
          <w:szCs w:val="28"/>
        </w:rPr>
        <w:t>7</w:t>
      </w:r>
      <w:r>
        <w:rPr>
          <w:sz w:val="28"/>
          <w:szCs w:val="28"/>
        </w:rPr>
        <w:t xml:space="preserve"> годы»</w:t>
      </w:r>
    </w:p>
    <w:p w:rsidR="000D62DA" w:rsidRDefault="000D62DA">
      <w:pPr>
        <w:ind w:left="8080" w:right="-1"/>
        <w:rPr>
          <w:b/>
        </w:rPr>
      </w:pPr>
    </w:p>
    <w:tbl>
      <w:tblPr>
        <w:tblW w:w="15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  <w:gridCol w:w="1843"/>
        <w:gridCol w:w="1559"/>
        <w:gridCol w:w="2149"/>
      </w:tblGrid>
      <w:tr w:rsidR="000D62DA">
        <w:trPr>
          <w:trHeight w:val="1725"/>
        </w:trPr>
        <w:tc>
          <w:tcPr>
            <w:tcW w:w="9747" w:type="dxa"/>
          </w:tcPr>
          <w:p w:rsidR="000D62DA" w:rsidRDefault="00422100">
            <w:pPr>
              <w:widowControl w:val="0"/>
              <w:autoSpaceDE w:val="0"/>
              <w:jc w:val="center"/>
              <w:rPr>
                <w:rFonts w:eastAsia="SimSun" w:cs="Mangal"/>
                <w:kern w:val="1"/>
                <w:sz w:val="28"/>
                <w:szCs w:val="28"/>
                <w:lang w:bidi="hi-IN"/>
              </w:rPr>
            </w:pPr>
            <w:r>
              <w:rPr>
                <w:rFonts w:eastAsia="SimSun" w:cs="Mangal"/>
                <w:kern w:val="1"/>
                <w:sz w:val="28"/>
                <w:szCs w:val="28"/>
                <w:lang w:bidi="hi-IN"/>
              </w:rPr>
              <w:t>показатель</w:t>
            </w:r>
          </w:p>
        </w:tc>
        <w:tc>
          <w:tcPr>
            <w:tcW w:w="1843" w:type="dxa"/>
          </w:tcPr>
          <w:p w:rsidR="000D62DA" w:rsidRDefault="00422100">
            <w:pPr>
              <w:widowControl w:val="0"/>
              <w:autoSpaceDE w:val="0"/>
              <w:jc w:val="center"/>
              <w:rPr>
                <w:rFonts w:eastAsia="SimSun" w:cs="Mangal"/>
                <w:kern w:val="1"/>
                <w:sz w:val="28"/>
                <w:szCs w:val="28"/>
                <w:lang w:bidi="hi-IN"/>
              </w:rPr>
            </w:pPr>
            <w:r>
              <w:rPr>
                <w:rFonts w:eastAsia="SimSun" w:cs="Mangal"/>
                <w:kern w:val="1"/>
                <w:sz w:val="28"/>
                <w:szCs w:val="28"/>
                <w:lang w:bidi="hi-IN"/>
              </w:rPr>
              <w:t>202</w:t>
            </w:r>
            <w:r>
              <w:rPr>
                <w:rFonts w:eastAsia="SimSun" w:cs="Mangal"/>
                <w:kern w:val="1"/>
                <w:sz w:val="28"/>
                <w:szCs w:val="28"/>
                <w:lang w:bidi="hi-IN"/>
              </w:rPr>
              <w:t>5</w:t>
            </w:r>
          </w:p>
        </w:tc>
        <w:tc>
          <w:tcPr>
            <w:tcW w:w="1559" w:type="dxa"/>
          </w:tcPr>
          <w:p w:rsidR="000D62DA" w:rsidRDefault="00422100">
            <w:pPr>
              <w:widowControl w:val="0"/>
              <w:autoSpaceDE w:val="0"/>
              <w:jc w:val="center"/>
              <w:rPr>
                <w:rFonts w:eastAsia="SimSun" w:cs="Mangal"/>
                <w:kern w:val="1"/>
                <w:sz w:val="28"/>
                <w:szCs w:val="28"/>
                <w:lang w:bidi="hi-IN"/>
              </w:rPr>
            </w:pPr>
            <w:r>
              <w:rPr>
                <w:rFonts w:eastAsia="SimSun" w:cs="Mangal"/>
                <w:kern w:val="1"/>
                <w:sz w:val="28"/>
                <w:szCs w:val="28"/>
                <w:lang w:bidi="hi-IN"/>
              </w:rPr>
              <w:t>202</w:t>
            </w:r>
            <w:r>
              <w:rPr>
                <w:rFonts w:eastAsia="SimSun" w:cs="Mangal"/>
                <w:kern w:val="1"/>
                <w:sz w:val="28"/>
                <w:szCs w:val="28"/>
                <w:lang w:bidi="hi-IN"/>
              </w:rPr>
              <w:t>6</w:t>
            </w:r>
          </w:p>
        </w:tc>
        <w:tc>
          <w:tcPr>
            <w:tcW w:w="2149" w:type="dxa"/>
          </w:tcPr>
          <w:p w:rsidR="000D62DA" w:rsidRDefault="00422100">
            <w:pPr>
              <w:widowControl w:val="0"/>
              <w:autoSpaceDE w:val="0"/>
              <w:jc w:val="center"/>
              <w:rPr>
                <w:rFonts w:eastAsia="SimSun" w:cs="Mangal"/>
                <w:kern w:val="1"/>
                <w:sz w:val="28"/>
                <w:szCs w:val="28"/>
                <w:lang w:bidi="hi-IN"/>
              </w:rPr>
            </w:pPr>
            <w:r>
              <w:rPr>
                <w:rFonts w:eastAsia="SimSun" w:cs="Mangal"/>
                <w:kern w:val="1"/>
                <w:sz w:val="28"/>
                <w:szCs w:val="28"/>
                <w:lang w:bidi="hi-IN"/>
              </w:rPr>
              <w:t>202</w:t>
            </w:r>
            <w:r>
              <w:rPr>
                <w:rFonts w:eastAsia="SimSun" w:cs="Mangal"/>
                <w:kern w:val="1"/>
                <w:sz w:val="28"/>
                <w:szCs w:val="28"/>
                <w:lang w:bidi="hi-IN"/>
              </w:rPr>
              <w:t>7</w:t>
            </w:r>
          </w:p>
        </w:tc>
      </w:tr>
      <w:tr w:rsidR="000D62DA">
        <w:trPr>
          <w:trHeight w:val="330"/>
        </w:trPr>
        <w:tc>
          <w:tcPr>
            <w:tcW w:w="9747" w:type="dxa"/>
          </w:tcPr>
          <w:p w:rsidR="000D62DA" w:rsidRDefault="00422100">
            <w:pPr>
              <w:widowControl w:val="0"/>
              <w:autoSpaceDE w:val="0"/>
              <w:rPr>
                <w:rFonts w:eastAsia="SimSun" w:cs="Mangal"/>
                <w:kern w:val="1"/>
                <w:sz w:val="28"/>
                <w:szCs w:val="28"/>
                <w:lang w:bidi="hi-IN"/>
              </w:rPr>
            </w:pPr>
            <w:r>
              <w:rPr>
                <w:rFonts w:eastAsia="SimSun" w:cs="Mangal"/>
                <w:kern w:val="1"/>
                <w:sz w:val="28"/>
                <w:szCs w:val="28"/>
                <w:lang w:bidi="hi-IN"/>
              </w:rPr>
              <w:t>увеличение количества консультаций, полученных потребителями по вопросам нарушения их прав</w:t>
            </w:r>
          </w:p>
        </w:tc>
        <w:tc>
          <w:tcPr>
            <w:tcW w:w="1843" w:type="dxa"/>
          </w:tcPr>
          <w:p w:rsidR="000D62DA" w:rsidRDefault="00422100">
            <w:pPr>
              <w:widowControl w:val="0"/>
              <w:autoSpaceDE w:val="0"/>
              <w:jc w:val="center"/>
              <w:rPr>
                <w:rFonts w:eastAsia="SimSun" w:cs="Mangal"/>
                <w:kern w:val="1"/>
                <w:sz w:val="28"/>
                <w:szCs w:val="28"/>
                <w:lang w:bidi="hi-IN"/>
              </w:rPr>
            </w:pPr>
            <w:r>
              <w:rPr>
                <w:rFonts w:eastAsia="SimSun" w:cs="Mangal"/>
                <w:kern w:val="1"/>
                <w:sz w:val="28"/>
                <w:szCs w:val="28"/>
                <w:lang w:bidi="hi-IN"/>
              </w:rPr>
              <w:t>5</w:t>
            </w:r>
          </w:p>
        </w:tc>
        <w:tc>
          <w:tcPr>
            <w:tcW w:w="1559" w:type="dxa"/>
          </w:tcPr>
          <w:p w:rsidR="000D62DA" w:rsidRDefault="00422100">
            <w:pPr>
              <w:widowControl w:val="0"/>
              <w:autoSpaceDE w:val="0"/>
              <w:jc w:val="center"/>
              <w:rPr>
                <w:rFonts w:eastAsia="SimSun" w:cs="Mangal"/>
                <w:kern w:val="1"/>
                <w:sz w:val="28"/>
                <w:szCs w:val="28"/>
                <w:lang w:bidi="hi-IN"/>
              </w:rPr>
            </w:pPr>
            <w:r>
              <w:rPr>
                <w:rFonts w:eastAsia="SimSun" w:cs="Mangal"/>
                <w:kern w:val="1"/>
                <w:sz w:val="28"/>
                <w:szCs w:val="28"/>
                <w:lang w:bidi="hi-IN"/>
              </w:rPr>
              <w:t>5</w:t>
            </w:r>
          </w:p>
        </w:tc>
        <w:tc>
          <w:tcPr>
            <w:tcW w:w="2149" w:type="dxa"/>
          </w:tcPr>
          <w:p w:rsidR="000D62DA" w:rsidRDefault="00422100">
            <w:pPr>
              <w:widowControl w:val="0"/>
              <w:autoSpaceDE w:val="0"/>
              <w:jc w:val="center"/>
              <w:rPr>
                <w:rFonts w:eastAsia="SimSun" w:cs="Mangal"/>
                <w:kern w:val="1"/>
                <w:sz w:val="28"/>
                <w:szCs w:val="28"/>
                <w:lang w:bidi="hi-IN"/>
              </w:rPr>
            </w:pPr>
            <w:r>
              <w:rPr>
                <w:rFonts w:eastAsia="SimSun" w:cs="Mangal"/>
                <w:kern w:val="1"/>
                <w:sz w:val="28"/>
                <w:szCs w:val="28"/>
                <w:lang w:bidi="hi-IN"/>
              </w:rPr>
              <w:t>5</w:t>
            </w:r>
          </w:p>
        </w:tc>
      </w:tr>
      <w:tr w:rsidR="000D62DA">
        <w:trPr>
          <w:trHeight w:val="300"/>
        </w:trPr>
        <w:tc>
          <w:tcPr>
            <w:tcW w:w="9747" w:type="dxa"/>
          </w:tcPr>
          <w:p w:rsidR="000D62DA" w:rsidRDefault="00422100">
            <w:pPr>
              <w:widowControl w:val="0"/>
              <w:autoSpaceDE w:val="0"/>
              <w:rPr>
                <w:rFonts w:eastAsia="SimSun" w:cs="Mangal"/>
                <w:kern w:val="1"/>
                <w:sz w:val="28"/>
                <w:szCs w:val="28"/>
                <w:lang w:bidi="hi-IN"/>
              </w:rPr>
            </w:pPr>
            <w:r>
              <w:rPr>
                <w:rFonts w:eastAsia="SimSun" w:cs="Mangal"/>
                <w:kern w:val="1"/>
                <w:sz w:val="28"/>
                <w:szCs w:val="28"/>
                <w:lang w:bidi="hi-IN"/>
              </w:rPr>
              <w:t>увеличение количества потребительских споров,</w:t>
            </w:r>
            <w:r>
              <w:rPr>
                <w:rFonts w:eastAsia="SimSun" w:cs="Mangal"/>
                <w:kern w:val="1"/>
                <w:sz w:val="28"/>
                <w:szCs w:val="28"/>
                <w:lang w:bidi="hi-IN"/>
              </w:rPr>
              <w:t xml:space="preserve"> урегулированных в досудебном порядке службами по защите прав потребителей</w:t>
            </w:r>
          </w:p>
        </w:tc>
        <w:tc>
          <w:tcPr>
            <w:tcW w:w="1843" w:type="dxa"/>
          </w:tcPr>
          <w:p w:rsidR="000D62DA" w:rsidRDefault="00422100">
            <w:pPr>
              <w:widowControl w:val="0"/>
              <w:autoSpaceDE w:val="0"/>
              <w:jc w:val="center"/>
              <w:rPr>
                <w:rFonts w:eastAsia="SimSun" w:cs="Mangal"/>
                <w:kern w:val="1"/>
                <w:sz w:val="28"/>
                <w:szCs w:val="28"/>
                <w:lang w:bidi="hi-IN"/>
              </w:rPr>
            </w:pPr>
            <w:r>
              <w:rPr>
                <w:rFonts w:eastAsia="SimSun" w:cs="Mangal"/>
                <w:kern w:val="1"/>
                <w:sz w:val="28"/>
                <w:szCs w:val="28"/>
                <w:lang w:bidi="hi-IN"/>
              </w:rPr>
              <w:t>5</w:t>
            </w:r>
          </w:p>
        </w:tc>
        <w:tc>
          <w:tcPr>
            <w:tcW w:w="1559" w:type="dxa"/>
          </w:tcPr>
          <w:p w:rsidR="000D62DA" w:rsidRDefault="00422100">
            <w:pPr>
              <w:widowControl w:val="0"/>
              <w:autoSpaceDE w:val="0"/>
              <w:jc w:val="center"/>
              <w:rPr>
                <w:rFonts w:eastAsia="SimSun" w:cs="Mangal"/>
                <w:kern w:val="1"/>
                <w:sz w:val="28"/>
                <w:szCs w:val="28"/>
                <w:lang w:bidi="hi-IN"/>
              </w:rPr>
            </w:pPr>
            <w:r>
              <w:rPr>
                <w:rFonts w:eastAsia="SimSun" w:cs="Mangal"/>
                <w:kern w:val="1"/>
                <w:sz w:val="28"/>
                <w:szCs w:val="28"/>
                <w:lang w:bidi="hi-IN"/>
              </w:rPr>
              <w:t>5</w:t>
            </w:r>
          </w:p>
        </w:tc>
        <w:tc>
          <w:tcPr>
            <w:tcW w:w="2149" w:type="dxa"/>
          </w:tcPr>
          <w:p w:rsidR="000D62DA" w:rsidRDefault="00422100">
            <w:pPr>
              <w:widowControl w:val="0"/>
              <w:autoSpaceDE w:val="0"/>
              <w:jc w:val="center"/>
              <w:rPr>
                <w:rFonts w:eastAsia="SimSun" w:cs="Mangal"/>
                <w:kern w:val="1"/>
                <w:sz w:val="28"/>
                <w:szCs w:val="28"/>
                <w:lang w:bidi="hi-IN"/>
              </w:rPr>
            </w:pPr>
            <w:r>
              <w:rPr>
                <w:rFonts w:eastAsia="SimSun" w:cs="Mangal"/>
                <w:kern w:val="1"/>
                <w:sz w:val="28"/>
                <w:szCs w:val="28"/>
                <w:lang w:bidi="hi-IN"/>
              </w:rPr>
              <w:t>5</w:t>
            </w:r>
          </w:p>
        </w:tc>
      </w:tr>
      <w:tr w:rsidR="000D62DA">
        <w:trPr>
          <w:trHeight w:val="791"/>
        </w:trPr>
        <w:tc>
          <w:tcPr>
            <w:tcW w:w="9747" w:type="dxa"/>
          </w:tcPr>
          <w:p w:rsidR="000D62DA" w:rsidRDefault="00422100">
            <w:pPr>
              <w:widowControl w:val="0"/>
              <w:autoSpaceDE w:val="0"/>
              <w:rPr>
                <w:rFonts w:eastAsia="SimSun" w:cs="Mangal"/>
                <w:kern w:val="1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>увеличение количества выпущенных на официальном сайте МО Льговский район информации материалов, касающихся вопросов защиты прав потребителей</w:t>
            </w:r>
          </w:p>
        </w:tc>
        <w:tc>
          <w:tcPr>
            <w:tcW w:w="1843" w:type="dxa"/>
          </w:tcPr>
          <w:p w:rsidR="000D62DA" w:rsidRDefault="00422100">
            <w:pPr>
              <w:widowControl w:val="0"/>
              <w:autoSpaceDE w:val="0"/>
              <w:jc w:val="center"/>
              <w:rPr>
                <w:rFonts w:eastAsia="SimSun" w:cs="Mangal"/>
                <w:kern w:val="1"/>
                <w:sz w:val="28"/>
                <w:szCs w:val="28"/>
                <w:lang w:bidi="hi-IN"/>
              </w:rPr>
            </w:pPr>
            <w:r>
              <w:rPr>
                <w:rFonts w:eastAsia="SimSun" w:cs="Mangal"/>
                <w:kern w:val="1"/>
                <w:sz w:val="28"/>
                <w:szCs w:val="28"/>
                <w:lang w:bidi="hi-IN"/>
              </w:rPr>
              <w:t>5</w:t>
            </w:r>
          </w:p>
        </w:tc>
        <w:tc>
          <w:tcPr>
            <w:tcW w:w="1559" w:type="dxa"/>
          </w:tcPr>
          <w:p w:rsidR="000D62DA" w:rsidRDefault="00422100">
            <w:pPr>
              <w:widowControl w:val="0"/>
              <w:autoSpaceDE w:val="0"/>
              <w:jc w:val="center"/>
              <w:rPr>
                <w:rFonts w:eastAsia="SimSun" w:cs="Mangal"/>
                <w:kern w:val="1"/>
                <w:sz w:val="28"/>
                <w:szCs w:val="28"/>
                <w:lang w:bidi="hi-IN"/>
              </w:rPr>
            </w:pPr>
            <w:r>
              <w:rPr>
                <w:rFonts w:eastAsia="SimSun" w:cs="Mangal"/>
                <w:kern w:val="1"/>
                <w:sz w:val="28"/>
                <w:szCs w:val="28"/>
                <w:lang w:bidi="hi-IN"/>
              </w:rPr>
              <w:t>5</w:t>
            </w:r>
          </w:p>
        </w:tc>
        <w:tc>
          <w:tcPr>
            <w:tcW w:w="2149" w:type="dxa"/>
          </w:tcPr>
          <w:p w:rsidR="000D62DA" w:rsidRDefault="00422100">
            <w:pPr>
              <w:widowControl w:val="0"/>
              <w:autoSpaceDE w:val="0"/>
              <w:jc w:val="center"/>
              <w:rPr>
                <w:rFonts w:eastAsia="SimSun" w:cs="Mangal"/>
                <w:kern w:val="1"/>
                <w:sz w:val="28"/>
                <w:szCs w:val="28"/>
                <w:lang w:bidi="hi-IN"/>
              </w:rPr>
            </w:pPr>
            <w:r>
              <w:rPr>
                <w:rFonts w:eastAsia="SimSun" w:cs="Mangal"/>
                <w:kern w:val="1"/>
                <w:sz w:val="28"/>
                <w:szCs w:val="28"/>
                <w:lang w:bidi="hi-IN"/>
              </w:rPr>
              <w:t>5</w:t>
            </w:r>
          </w:p>
        </w:tc>
      </w:tr>
      <w:tr w:rsidR="000D62DA">
        <w:trPr>
          <w:trHeight w:val="1126"/>
        </w:trPr>
        <w:tc>
          <w:tcPr>
            <w:tcW w:w="9747" w:type="dxa"/>
          </w:tcPr>
          <w:p w:rsidR="000D62DA" w:rsidRDefault="00422100">
            <w:pPr>
              <w:widowControl w:val="0"/>
              <w:autoSpaceDE w:val="0"/>
              <w:rPr>
                <w:rFonts w:eastAsia="SimSun" w:cs="Mangal"/>
                <w:kern w:val="1"/>
                <w:sz w:val="28"/>
                <w:szCs w:val="28"/>
                <w:lang w:bidi="hi-IN"/>
              </w:rPr>
            </w:pPr>
            <w:r>
              <w:rPr>
                <w:rFonts w:eastAsia="SimSun" w:cs="Mangal"/>
                <w:kern w:val="1"/>
                <w:sz w:val="28"/>
                <w:szCs w:val="28"/>
                <w:lang w:bidi="hi-IN"/>
              </w:rPr>
              <w:t xml:space="preserve">увеличение количества </w:t>
            </w:r>
            <w:r>
              <w:rPr>
                <w:rFonts w:eastAsia="SimSun" w:cs="Mangal"/>
                <w:kern w:val="1"/>
                <w:sz w:val="28"/>
                <w:szCs w:val="28"/>
                <w:lang w:bidi="hi-IN"/>
              </w:rPr>
              <w:t>мероприятий по выявлению дей</w:t>
            </w:r>
            <w:r>
              <w:rPr>
                <w:sz w:val="28"/>
                <w:szCs w:val="28"/>
              </w:rPr>
              <w:t>ствий недобросовестных продавцов, изготовителей, исполнителей товаров (работ, услуг)</w:t>
            </w:r>
          </w:p>
        </w:tc>
        <w:tc>
          <w:tcPr>
            <w:tcW w:w="1843" w:type="dxa"/>
          </w:tcPr>
          <w:p w:rsidR="000D62DA" w:rsidRDefault="00422100">
            <w:pPr>
              <w:widowControl w:val="0"/>
              <w:autoSpaceDE w:val="0"/>
              <w:jc w:val="center"/>
              <w:rPr>
                <w:rFonts w:eastAsia="SimSun" w:cs="Mangal"/>
                <w:kern w:val="1"/>
                <w:sz w:val="28"/>
                <w:szCs w:val="28"/>
                <w:lang w:bidi="hi-IN"/>
              </w:rPr>
            </w:pPr>
            <w:r>
              <w:rPr>
                <w:rFonts w:eastAsia="SimSun" w:cs="Mangal"/>
                <w:kern w:val="1"/>
                <w:sz w:val="28"/>
                <w:szCs w:val="28"/>
                <w:lang w:bidi="hi-IN"/>
              </w:rPr>
              <w:t>5</w:t>
            </w:r>
          </w:p>
        </w:tc>
        <w:tc>
          <w:tcPr>
            <w:tcW w:w="1559" w:type="dxa"/>
          </w:tcPr>
          <w:p w:rsidR="000D62DA" w:rsidRDefault="00422100">
            <w:pPr>
              <w:widowControl w:val="0"/>
              <w:autoSpaceDE w:val="0"/>
              <w:jc w:val="center"/>
              <w:rPr>
                <w:rFonts w:eastAsia="SimSun" w:cs="Mangal"/>
                <w:kern w:val="1"/>
                <w:sz w:val="28"/>
                <w:szCs w:val="28"/>
                <w:lang w:bidi="hi-IN"/>
              </w:rPr>
            </w:pPr>
            <w:r>
              <w:rPr>
                <w:rFonts w:eastAsia="SimSun" w:cs="Mangal"/>
                <w:kern w:val="1"/>
                <w:sz w:val="28"/>
                <w:szCs w:val="28"/>
                <w:lang w:bidi="hi-IN"/>
              </w:rPr>
              <w:t>5</w:t>
            </w:r>
          </w:p>
        </w:tc>
        <w:tc>
          <w:tcPr>
            <w:tcW w:w="2149" w:type="dxa"/>
          </w:tcPr>
          <w:p w:rsidR="000D62DA" w:rsidRDefault="00422100">
            <w:pPr>
              <w:widowControl w:val="0"/>
              <w:autoSpaceDE w:val="0"/>
              <w:jc w:val="center"/>
              <w:rPr>
                <w:rFonts w:eastAsia="SimSun" w:cs="Mangal"/>
                <w:kern w:val="1"/>
                <w:sz w:val="28"/>
                <w:szCs w:val="28"/>
                <w:lang w:bidi="hi-IN"/>
              </w:rPr>
            </w:pPr>
            <w:r>
              <w:rPr>
                <w:rFonts w:eastAsia="SimSun" w:cs="Mangal"/>
                <w:kern w:val="1"/>
                <w:sz w:val="28"/>
                <w:szCs w:val="28"/>
                <w:lang w:bidi="hi-IN"/>
              </w:rPr>
              <w:t>5</w:t>
            </w:r>
          </w:p>
        </w:tc>
      </w:tr>
    </w:tbl>
    <w:p w:rsidR="000D62DA" w:rsidRDefault="000D62DA">
      <w:pPr>
        <w:ind w:left="8080" w:right="-1"/>
        <w:rPr>
          <w:b/>
        </w:rPr>
      </w:pPr>
    </w:p>
    <w:p w:rsidR="000D62DA" w:rsidRDefault="000D62DA">
      <w:pPr>
        <w:ind w:left="8080" w:right="-1"/>
        <w:rPr>
          <w:b/>
        </w:rPr>
      </w:pPr>
    </w:p>
    <w:p w:rsidR="000D62DA" w:rsidRDefault="000D62DA">
      <w:pPr>
        <w:ind w:left="8080" w:right="-1"/>
        <w:rPr>
          <w:b/>
        </w:rPr>
      </w:pPr>
    </w:p>
    <w:p w:rsidR="000D62DA" w:rsidRDefault="000D62DA">
      <w:pPr>
        <w:ind w:left="9639"/>
        <w:rPr>
          <w:sz w:val="28"/>
          <w:szCs w:val="28"/>
        </w:rPr>
      </w:pPr>
    </w:p>
    <w:p w:rsidR="000D62DA" w:rsidRDefault="000D62DA">
      <w:pPr>
        <w:ind w:left="9639"/>
        <w:rPr>
          <w:sz w:val="28"/>
          <w:szCs w:val="28"/>
        </w:rPr>
      </w:pPr>
    </w:p>
    <w:p w:rsidR="000D62DA" w:rsidRDefault="000D62DA">
      <w:pPr>
        <w:ind w:left="9639"/>
        <w:rPr>
          <w:sz w:val="28"/>
          <w:szCs w:val="28"/>
        </w:rPr>
      </w:pPr>
    </w:p>
    <w:p w:rsidR="000D62DA" w:rsidRDefault="00422100">
      <w:pPr>
        <w:ind w:left="9639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0D62DA" w:rsidRDefault="00422100">
      <w:pPr>
        <w:ind w:left="9639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D62DA" w:rsidRDefault="00422100">
      <w:pPr>
        <w:ind w:left="9639"/>
        <w:rPr>
          <w:sz w:val="28"/>
          <w:szCs w:val="28"/>
        </w:rPr>
      </w:pPr>
      <w:r>
        <w:rPr>
          <w:sz w:val="28"/>
          <w:szCs w:val="28"/>
        </w:rPr>
        <w:t>«Защита прав потребителей в муниципальном образовании «Льговский  район» Курской области</w:t>
      </w:r>
    </w:p>
    <w:p w:rsidR="000D62DA" w:rsidRDefault="00422100">
      <w:pPr>
        <w:ind w:left="9639"/>
        <w:rPr>
          <w:sz w:val="28"/>
          <w:szCs w:val="28"/>
        </w:rPr>
      </w:pPr>
      <w:r>
        <w:rPr>
          <w:sz w:val="28"/>
          <w:szCs w:val="28"/>
        </w:rPr>
        <w:t xml:space="preserve"> в  202</w:t>
      </w:r>
      <w:r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>
        <w:rPr>
          <w:sz w:val="28"/>
          <w:szCs w:val="28"/>
        </w:rPr>
        <w:t>7</w:t>
      </w:r>
      <w:r>
        <w:rPr>
          <w:sz w:val="28"/>
          <w:szCs w:val="28"/>
        </w:rPr>
        <w:t xml:space="preserve"> годы»</w:t>
      </w:r>
    </w:p>
    <w:p w:rsidR="000D62DA" w:rsidRDefault="000D62DA">
      <w:pPr>
        <w:ind w:left="9639"/>
        <w:rPr>
          <w:sz w:val="28"/>
          <w:szCs w:val="28"/>
        </w:rPr>
      </w:pPr>
    </w:p>
    <w:p w:rsidR="000D62DA" w:rsidRDefault="00422100">
      <w:pPr>
        <w:ind w:left="142"/>
        <w:jc w:val="center"/>
        <w:rPr>
          <w:sz w:val="28"/>
          <w:szCs w:val="28"/>
        </w:rPr>
      </w:pPr>
      <w:r>
        <w:rPr>
          <w:sz w:val="28"/>
          <w:szCs w:val="28"/>
        </w:rPr>
        <w:t>Основные мероприятия  муниципальной программы «Защита прав потребителей в муниципальном образовании «Льговский  район» Курской области в  202</w:t>
      </w:r>
      <w:r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>
        <w:rPr>
          <w:sz w:val="28"/>
          <w:szCs w:val="28"/>
        </w:rPr>
        <w:t>7</w:t>
      </w:r>
      <w:r>
        <w:rPr>
          <w:sz w:val="28"/>
          <w:szCs w:val="28"/>
        </w:rPr>
        <w:t xml:space="preserve"> годы»</w:t>
      </w:r>
    </w:p>
    <w:p w:rsidR="000D62DA" w:rsidRDefault="000D62DA">
      <w:pPr>
        <w:ind w:left="142"/>
        <w:jc w:val="center"/>
        <w:rPr>
          <w:b/>
        </w:rPr>
      </w:pPr>
    </w:p>
    <w:tbl>
      <w:tblPr>
        <w:tblStyle w:val="a7"/>
        <w:tblW w:w="15418" w:type="dxa"/>
        <w:tblLayout w:type="fixed"/>
        <w:tblLook w:val="04A0" w:firstRow="1" w:lastRow="0" w:firstColumn="1" w:lastColumn="0" w:noHBand="0" w:noVBand="1"/>
      </w:tblPr>
      <w:tblGrid>
        <w:gridCol w:w="701"/>
        <w:gridCol w:w="6920"/>
        <w:gridCol w:w="1701"/>
        <w:gridCol w:w="6096"/>
      </w:tblGrid>
      <w:tr w:rsidR="000D62DA">
        <w:tc>
          <w:tcPr>
            <w:tcW w:w="701" w:type="dxa"/>
          </w:tcPr>
          <w:p w:rsidR="000D62DA" w:rsidRDefault="00422100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№№</w:t>
            </w:r>
          </w:p>
        </w:tc>
        <w:tc>
          <w:tcPr>
            <w:tcW w:w="6920" w:type="dxa"/>
          </w:tcPr>
          <w:p w:rsidR="000D62DA" w:rsidRDefault="00422100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Содержание мероприятия</w:t>
            </w:r>
          </w:p>
        </w:tc>
        <w:tc>
          <w:tcPr>
            <w:tcW w:w="1701" w:type="dxa"/>
          </w:tcPr>
          <w:p w:rsidR="000D62DA" w:rsidRDefault="00422100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Срок исполнения</w:t>
            </w:r>
          </w:p>
        </w:tc>
        <w:tc>
          <w:tcPr>
            <w:tcW w:w="6096" w:type="dxa"/>
          </w:tcPr>
          <w:p w:rsidR="000D62DA" w:rsidRDefault="00422100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Ответственные исполнители</w:t>
            </w:r>
          </w:p>
        </w:tc>
      </w:tr>
      <w:tr w:rsidR="000D62DA">
        <w:tc>
          <w:tcPr>
            <w:tcW w:w="701" w:type="dxa"/>
          </w:tcPr>
          <w:p w:rsidR="000D62DA" w:rsidRDefault="00422100">
            <w:pPr>
              <w:ind w:right="-1"/>
            </w:pPr>
            <w:r>
              <w:t>1</w:t>
            </w:r>
          </w:p>
        </w:tc>
        <w:tc>
          <w:tcPr>
            <w:tcW w:w="6920" w:type="dxa"/>
          </w:tcPr>
          <w:p w:rsidR="000D62DA" w:rsidRDefault="004221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Рассмотрение обращений граждан и их консультирование по вопросам защиты прав потребителей.</w:t>
            </w:r>
          </w:p>
          <w:p w:rsidR="000D62DA" w:rsidRDefault="000D62DA">
            <w:pPr>
              <w:ind w:right="-1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D62DA" w:rsidRDefault="00422100">
            <w:pPr>
              <w:ind w:left="-108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гг.</w:t>
            </w:r>
          </w:p>
        </w:tc>
        <w:tc>
          <w:tcPr>
            <w:tcW w:w="6096" w:type="dxa"/>
          </w:tcPr>
          <w:p w:rsidR="000D62DA" w:rsidRDefault="00422100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экономики и труда  администрации Льговского района</w:t>
            </w:r>
          </w:p>
          <w:p w:rsidR="000D62DA" w:rsidRDefault="00422100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Территориальный отдел Управления </w:t>
            </w:r>
            <w:proofErr w:type="spellStart"/>
            <w:r>
              <w:rPr>
                <w:sz w:val="28"/>
                <w:szCs w:val="28"/>
              </w:rPr>
              <w:t>Роспотребнадзора</w:t>
            </w:r>
            <w:proofErr w:type="spellEnd"/>
            <w:r>
              <w:rPr>
                <w:sz w:val="28"/>
                <w:szCs w:val="28"/>
              </w:rPr>
              <w:t xml:space="preserve"> по Курской области в Льговском районе</w:t>
            </w:r>
          </w:p>
        </w:tc>
      </w:tr>
      <w:tr w:rsidR="000D62DA">
        <w:tc>
          <w:tcPr>
            <w:tcW w:w="701" w:type="dxa"/>
          </w:tcPr>
          <w:p w:rsidR="000D62DA" w:rsidRDefault="00422100">
            <w:pPr>
              <w:ind w:right="-1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920" w:type="dxa"/>
          </w:tcPr>
          <w:p w:rsidR="000D62DA" w:rsidRDefault="0042210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</w:t>
            </w:r>
            <w:r>
              <w:rPr>
                <w:sz w:val="28"/>
                <w:szCs w:val="28"/>
              </w:rPr>
              <w:t>едоставление консультационной поддержки организациям и индивидуальным предпринимателям по вопросам обеспечения защиты прав потребителей.</w:t>
            </w:r>
          </w:p>
        </w:tc>
        <w:tc>
          <w:tcPr>
            <w:tcW w:w="1701" w:type="dxa"/>
          </w:tcPr>
          <w:p w:rsidR="000D62DA" w:rsidRDefault="004221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гг.</w:t>
            </w:r>
          </w:p>
        </w:tc>
        <w:tc>
          <w:tcPr>
            <w:tcW w:w="6096" w:type="dxa"/>
          </w:tcPr>
          <w:p w:rsidR="000D62DA" w:rsidRDefault="00422100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экономики и труда  администрации Льговского района</w:t>
            </w:r>
          </w:p>
        </w:tc>
      </w:tr>
      <w:tr w:rsidR="000D62DA">
        <w:tc>
          <w:tcPr>
            <w:tcW w:w="701" w:type="dxa"/>
          </w:tcPr>
          <w:p w:rsidR="000D62DA" w:rsidRDefault="00422100">
            <w:pPr>
              <w:ind w:right="-1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920" w:type="dxa"/>
          </w:tcPr>
          <w:p w:rsidR="000D62DA" w:rsidRDefault="004221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Публикация на официальном сайте Интернета МО </w:t>
            </w:r>
            <w:r>
              <w:rPr>
                <w:sz w:val="28"/>
                <w:szCs w:val="28"/>
              </w:rPr>
              <w:t>Льговского района  информационно-справочных материалов по вопросам защиты прав потребителей в различных сферах деятельности.</w:t>
            </w:r>
          </w:p>
          <w:p w:rsidR="000D62DA" w:rsidRDefault="000D62DA">
            <w:pPr>
              <w:ind w:right="-1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D62DA" w:rsidRDefault="004221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гг.</w:t>
            </w:r>
          </w:p>
        </w:tc>
        <w:tc>
          <w:tcPr>
            <w:tcW w:w="6096" w:type="dxa"/>
          </w:tcPr>
          <w:p w:rsidR="000D62DA" w:rsidRDefault="00422100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экономики и труда  администрации Льговского района</w:t>
            </w:r>
          </w:p>
        </w:tc>
      </w:tr>
      <w:tr w:rsidR="000D62DA">
        <w:tc>
          <w:tcPr>
            <w:tcW w:w="701" w:type="dxa"/>
          </w:tcPr>
          <w:p w:rsidR="000D62DA" w:rsidRDefault="00422100">
            <w:pPr>
              <w:ind w:right="-1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920" w:type="dxa"/>
          </w:tcPr>
          <w:p w:rsidR="000D62DA" w:rsidRDefault="00422100">
            <w:pPr>
              <w:ind w:right="-1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обеспечение работы "горячей линии" по </w:t>
            </w:r>
            <w:r>
              <w:rPr>
                <w:sz w:val="28"/>
                <w:szCs w:val="28"/>
              </w:rPr>
              <w:t xml:space="preserve">вопросам  защиты прав потребителей  в сфере торговли, общественного питания, платных услуг, </w:t>
            </w:r>
            <w:proofErr w:type="spellStart"/>
            <w:r>
              <w:rPr>
                <w:sz w:val="28"/>
                <w:szCs w:val="28"/>
              </w:rPr>
              <w:t>жилищно</w:t>
            </w:r>
            <w:proofErr w:type="spellEnd"/>
            <w:r>
              <w:rPr>
                <w:sz w:val="28"/>
                <w:szCs w:val="28"/>
              </w:rPr>
              <w:t xml:space="preserve"> - коммунального хозяйства и ветеринарных услуг.</w:t>
            </w:r>
          </w:p>
        </w:tc>
        <w:tc>
          <w:tcPr>
            <w:tcW w:w="1701" w:type="dxa"/>
          </w:tcPr>
          <w:p w:rsidR="000D62DA" w:rsidRDefault="004221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гг.</w:t>
            </w:r>
          </w:p>
        </w:tc>
        <w:tc>
          <w:tcPr>
            <w:tcW w:w="6096" w:type="dxa"/>
          </w:tcPr>
          <w:p w:rsidR="000D62DA" w:rsidRDefault="00422100">
            <w:pPr>
              <w:ind w:right="-1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Отдел экономики и труда  администрации Льговского района</w:t>
            </w:r>
          </w:p>
          <w:p w:rsidR="000D62DA" w:rsidRDefault="00422100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Территориальный отдел Управления </w:t>
            </w:r>
            <w:proofErr w:type="spellStart"/>
            <w:r>
              <w:rPr>
                <w:sz w:val="28"/>
                <w:szCs w:val="28"/>
              </w:rPr>
              <w:t>Росп</w:t>
            </w:r>
            <w:r>
              <w:rPr>
                <w:sz w:val="28"/>
                <w:szCs w:val="28"/>
              </w:rPr>
              <w:t>отребнадзора</w:t>
            </w:r>
            <w:proofErr w:type="spellEnd"/>
            <w:r>
              <w:rPr>
                <w:sz w:val="28"/>
                <w:szCs w:val="28"/>
              </w:rPr>
              <w:t xml:space="preserve"> по Курской области в Льговском районе</w:t>
            </w:r>
          </w:p>
          <w:p w:rsidR="000D62DA" w:rsidRDefault="00422100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 «Станция по борьбе с болезнями животных Льговского района»</w:t>
            </w:r>
          </w:p>
        </w:tc>
      </w:tr>
      <w:tr w:rsidR="000D62DA">
        <w:tc>
          <w:tcPr>
            <w:tcW w:w="701" w:type="dxa"/>
          </w:tcPr>
          <w:p w:rsidR="000D62DA" w:rsidRDefault="00422100">
            <w:pPr>
              <w:ind w:right="-1"/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</w:tc>
        <w:tc>
          <w:tcPr>
            <w:tcW w:w="6920" w:type="dxa"/>
          </w:tcPr>
          <w:p w:rsidR="000D62DA" w:rsidRDefault="004221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контрольно-надзорных мероприятий  в области защиты прав потребителей, по соблюдению хозяйствующими субъектами обяз</w:t>
            </w:r>
            <w:r>
              <w:rPr>
                <w:sz w:val="28"/>
                <w:szCs w:val="28"/>
              </w:rPr>
              <w:t>ательных требований к товарам, работам, услугам.</w:t>
            </w:r>
          </w:p>
          <w:p w:rsidR="000D62DA" w:rsidRDefault="000D62DA">
            <w:pPr>
              <w:ind w:right="-1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D62DA" w:rsidRDefault="004221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гг.</w:t>
            </w:r>
          </w:p>
        </w:tc>
        <w:tc>
          <w:tcPr>
            <w:tcW w:w="6096" w:type="dxa"/>
          </w:tcPr>
          <w:p w:rsidR="000D62DA" w:rsidRDefault="00422100">
            <w:pPr>
              <w:ind w:right="-1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экономики и труда  администрации Льговского района</w:t>
            </w:r>
          </w:p>
          <w:p w:rsidR="000D62DA" w:rsidRDefault="00422100">
            <w:pPr>
              <w:ind w:right="-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Территориальный отдел Управления </w:t>
            </w:r>
            <w:proofErr w:type="spellStart"/>
            <w:r>
              <w:rPr>
                <w:bCs/>
                <w:sz w:val="28"/>
                <w:szCs w:val="28"/>
              </w:rPr>
              <w:t>Роспотребнадзора</w:t>
            </w:r>
            <w:proofErr w:type="spellEnd"/>
            <w:r>
              <w:rPr>
                <w:bCs/>
                <w:sz w:val="28"/>
                <w:szCs w:val="28"/>
              </w:rPr>
              <w:t xml:space="preserve"> по Курской области в Льговском районе</w:t>
            </w:r>
          </w:p>
          <w:p w:rsidR="000D62DA" w:rsidRDefault="00422100">
            <w:pPr>
              <w:ind w:right="-1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ОБУ «Станция по борьбе с болезнями животных Льг</w:t>
            </w:r>
            <w:r>
              <w:rPr>
                <w:bCs/>
                <w:sz w:val="28"/>
                <w:szCs w:val="28"/>
              </w:rPr>
              <w:t>овского района»</w:t>
            </w:r>
          </w:p>
          <w:p w:rsidR="000D62DA" w:rsidRDefault="000D62DA">
            <w:pPr>
              <w:ind w:right="-1"/>
              <w:rPr>
                <w:sz w:val="28"/>
                <w:szCs w:val="28"/>
              </w:rPr>
            </w:pPr>
          </w:p>
        </w:tc>
      </w:tr>
      <w:tr w:rsidR="000D62DA">
        <w:tc>
          <w:tcPr>
            <w:tcW w:w="701" w:type="dxa"/>
          </w:tcPr>
          <w:p w:rsidR="000D62DA" w:rsidRDefault="00422100">
            <w:pPr>
              <w:ind w:right="-1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920" w:type="dxa"/>
          </w:tcPr>
          <w:p w:rsidR="000D62DA" w:rsidRDefault="004221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мониторинга цен и тарифов на жизненно необходимые товары (работы, услуги).</w:t>
            </w:r>
          </w:p>
          <w:p w:rsidR="000D62DA" w:rsidRDefault="000D62DA">
            <w:pPr>
              <w:ind w:left="8080" w:right="-1"/>
              <w:rPr>
                <w:b/>
                <w:sz w:val="28"/>
                <w:szCs w:val="28"/>
              </w:rPr>
            </w:pPr>
          </w:p>
          <w:p w:rsidR="000D62DA" w:rsidRDefault="000D62DA">
            <w:pPr>
              <w:ind w:right="-1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D62DA" w:rsidRDefault="004221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гг.</w:t>
            </w:r>
          </w:p>
        </w:tc>
        <w:tc>
          <w:tcPr>
            <w:tcW w:w="6096" w:type="dxa"/>
          </w:tcPr>
          <w:p w:rsidR="000D62DA" w:rsidRDefault="00422100">
            <w:pPr>
              <w:ind w:right="-1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Отдел экономики и труда  администрации Льговского района</w:t>
            </w:r>
          </w:p>
          <w:p w:rsidR="000D62DA" w:rsidRDefault="00422100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Территориальный отдел Управления </w:t>
            </w:r>
            <w:proofErr w:type="spellStart"/>
            <w:r>
              <w:rPr>
                <w:sz w:val="28"/>
                <w:szCs w:val="28"/>
              </w:rPr>
              <w:t>Роспотребнадзора</w:t>
            </w:r>
            <w:proofErr w:type="spellEnd"/>
            <w:r>
              <w:rPr>
                <w:sz w:val="28"/>
                <w:szCs w:val="28"/>
              </w:rPr>
              <w:t xml:space="preserve"> по Курской области в </w:t>
            </w:r>
            <w:r>
              <w:rPr>
                <w:sz w:val="28"/>
                <w:szCs w:val="28"/>
              </w:rPr>
              <w:t>Льговском районе</w:t>
            </w:r>
          </w:p>
          <w:p w:rsidR="000D62DA" w:rsidRDefault="000D62DA">
            <w:pPr>
              <w:ind w:right="-1"/>
              <w:rPr>
                <w:sz w:val="28"/>
                <w:szCs w:val="28"/>
              </w:rPr>
            </w:pPr>
          </w:p>
        </w:tc>
      </w:tr>
    </w:tbl>
    <w:p w:rsidR="000D62DA" w:rsidRDefault="000D62DA">
      <w:pPr>
        <w:ind w:left="8080" w:right="-1"/>
        <w:rPr>
          <w:b/>
        </w:rPr>
      </w:pPr>
    </w:p>
    <w:p w:rsidR="000D62DA" w:rsidRDefault="000D62DA">
      <w:pPr>
        <w:ind w:left="8080" w:right="-1"/>
        <w:rPr>
          <w:b/>
        </w:rPr>
      </w:pPr>
    </w:p>
    <w:p w:rsidR="000D62DA" w:rsidRDefault="000D62DA">
      <w:pPr>
        <w:ind w:left="10065"/>
        <w:rPr>
          <w:sz w:val="28"/>
          <w:szCs w:val="28"/>
        </w:rPr>
      </w:pPr>
    </w:p>
    <w:p w:rsidR="000D62DA" w:rsidRDefault="000D62DA">
      <w:pPr>
        <w:ind w:left="10065"/>
        <w:rPr>
          <w:sz w:val="28"/>
          <w:szCs w:val="28"/>
        </w:rPr>
      </w:pPr>
    </w:p>
    <w:p w:rsidR="000D62DA" w:rsidRDefault="000D62DA">
      <w:pPr>
        <w:ind w:left="10065"/>
        <w:rPr>
          <w:sz w:val="28"/>
          <w:szCs w:val="28"/>
        </w:rPr>
      </w:pPr>
    </w:p>
    <w:p w:rsidR="000D62DA" w:rsidRDefault="000D62DA">
      <w:pPr>
        <w:ind w:left="10065"/>
        <w:rPr>
          <w:sz w:val="28"/>
          <w:szCs w:val="28"/>
        </w:rPr>
      </w:pPr>
    </w:p>
    <w:p w:rsidR="000D62DA" w:rsidRDefault="000D62DA">
      <w:pPr>
        <w:ind w:left="10065"/>
        <w:rPr>
          <w:sz w:val="28"/>
          <w:szCs w:val="28"/>
        </w:rPr>
      </w:pPr>
    </w:p>
    <w:p w:rsidR="000D62DA" w:rsidRDefault="000D62DA">
      <w:pPr>
        <w:ind w:left="10065"/>
        <w:rPr>
          <w:sz w:val="28"/>
          <w:szCs w:val="28"/>
        </w:rPr>
      </w:pPr>
    </w:p>
    <w:p w:rsidR="000D62DA" w:rsidRDefault="000D62DA">
      <w:pPr>
        <w:ind w:left="10065"/>
        <w:rPr>
          <w:sz w:val="28"/>
          <w:szCs w:val="28"/>
        </w:rPr>
      </w:pPr>
    </w:p>
    <w:p w:rsidR="000D62DA" w:rsidRDefault="000D62DA">
      <w:pPr>
        <w:ind w:left="10065"/>
        <w:rPr>
          <w:sz w:val="28"/>
          <w:szCs w:val="28"/>
        </w:rPr>
      </w:pPr>
    </w:p>
    <w:p w:rsidR="000D62DA" w:rsidRDefault="000D62DA">
      <w:pPr>
        <w:ind w:left="10065"/>
        <w:rPr>
          <w:sz w:val="28"/>
          <w:szCs w:val="28"/>
        </w:rPr>
      </w:pPr>
    </w:p>
    <w:p w:rsidR="000D62DA" w:rsidRDefault="000D62DA">
      <w:pPr>
        <w:ind w:left="10065"/>
        <w:rPr>
          <w:sz w:val="28"/>
          <w:szCs w:val="28"/>
        </w:rPr>
      </w:pPr>
    </w:p>
    <w:p w:rsidR="000D62DA" w:rsidRDefault="000D62DA">
      <w:pPr>
        <w:ind w:left="10065"/>
        <w:rPr>
          <w:sz w:val="28"/>
          <w:szCs w:val="28"/>
        </w:rPr>
      </w:pPr>
    </w:p>
    <w:p w:rsidR="000D62DA" w:rsidRDefault="000D62DA">
      <w:pPr>
        <w:ind w:left="10065"/>
        <w:rPr>
          <w:sz w:val="28"/>
          <w:szCs w:val="28"/>
        </w:rPr>
      </w:pPr>
    </w:p>
    <w:p w:rsidR="000D62DA" w:rsidRDefault="000D62DA">
      <w:pPr>
        <w:ind w:left="10065"/>
        <w:rPr>
          <w:sz w:val="28"/>
          <w:szCs w:val="28"/>
        </w:rPr>
      </w:pPr>
    </w:p>
    <w:p w:rsidR="000D62DA" w:rsidRDefault="000D62DA">
      <w:pPr>
        <w:ind w:left="10065"/>
        <w:rPr>
          <w:sz w:val="28"/>
          <w:szCs w:val="28"/>
        </w:rPr>
      </w:pPr>
    </w:p>
    <w:p w:rsidR="000D62DA" w:rsidRDefault="000D62DA">
      <w:pPr>
        <w:ind w:left="10065"/>
        <w:rPr>
          <w:sz w:val="28"/>
          <w:szCs w:val="28"/>
        </w:rPr>
      </w:pPr>
    </w:p>
    <w:p w:rsidR="000D62DA" w:rsidRDefault="000D62DA">
      <w:pPr>
        <w:ind w:left="10065"/>
        <w:rPr>
          <w:sz w:val="28"/>
          <w:szCs w:val="28"/>
        </w:rPr>
      </w:pPr>
    </w:p>
    <w:p w:rsidR="000D62DA" w:rsidRDefault="00422100">
      <w:pPr>
        <w:ind w:left="10065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3</w:t>
      </w:r>
    </w:p>
    <w:p w:rsidR="000D62DA" w:rsidRDefault="00422100">
      <w:pPr>
        <w:ind w:left="10065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D62DA" w:rsidRDefault="00422100">
      <w:pPr>
        <w:ind w:left="10065"/>
        <w:rPr>
          <w:sz w:val="28"/>
          <w:szCs w:val="28"/>
        </w:rPr>
      </w:pPr>
      <w:r>
        <w:rPr>
          <w:sz w:val="28"/>
          <w:szCs w:val="28"/>
        </w:rPr>
        <w:t>«Защита прав потребителей в муниципальном образовании «Льговский  район» Курской области</w:t>
      </w:r>
    </w:p>
    <w:p w:rsidR="000D62DA" w:rsidRDefault="00422100">
      <w:pPr>
        <w:ind w:left="10065"/>
        <w:rPr>
          <w:sz w:val="28"/>
          <w:szCs w:val="28"/>
        </w:rPr>
      </w:pPr>
      <w:r>
        <w:rPr>
          <w:sz w:val="28"/>
          <w:szCs w:val="28"/>
        </w:rPr>
        <w:t xml:space="preserve"> в  202</w:t>
      </w:r>
      <w:r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>
        <w:rPr>
          <w:sz w:val="28"/>
          <w:szCs w:val="28"/>
        </w:rPr>
        <w:t>7</w:t>
      </w:r>
      <w:r>
        <w:rPr>
          <w:sz w:val="28"/>
          <w:szCs w:val="28"/>
        </w:rPr>
        <w:t xml:space="preserve"> годы»</w:t>
      </w:r>
    </w:p>
    <w:p w:rsidR="000D62DA" w:rsidRDefault="00422100">
      <w:pPr>
        <w:ind w:left="142"/>
        <w:jc w:val="center"/>
        <w:rPr>
          <w:b/>
        </w:rPr>
      </w:pPr>
      <w:r>
        <w:rPr>
          <w:sz w:val="28"/>
          <w:szCs w:val="28"/>
        </w:rPr>
        <w:t xml:space="preserve">План-график реализации  муниципальной программы «Защита прав </w:t>
      </w:r>
      <w:r>
        <w:rPr>
          <w:sz w:val="28"/>
          <w:szCs w:val="28"/>
        </w:rPr>
        <w:t>потребителей в муниципальном образовании «Льговский  район» Курской области в  202</w:t>
      </w:r>
      <w:r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>
        <w:rPr>
          <w:sz w:val="28"/>
          <w:szCs w:val="28"/>
        </w:rPr>
        <w:t>7</w:t>
      </w:r>
      <w:r>
        <w:rPr>
          <w:sz w:val="28"/>
          <w:szCs w:val="28"/>
        </w:rPr>
        <w:t xml:space="preserve"> годы»</w:t>
      </w:r>
    </w:p>
    <w:tbl>
      <w:tblPr>
        <w:tblStyle w:val="a7"/>
        <w:tblW w:w="14566" w:type="dxa"/>
        <w:tblLayout w:type="fixed"/>
        <w:tblLook w:val="04A0" w:firstRow="1" w:lastRow="0" w:firstColumn="1" w:lastColumn="0" w:noHBand="0" w:noVBand="1"/>
      </w:tblPr>
      <w:tblGrid>
        <w:gridCol w:w="701"/>
        <w:gridCol w:w="3093"/>
        <w:gridCol w:w="2552"/>
        <w:gridCol w:w="5386"/>
        <w:gridCol w:w="1417"/>
        <w:gridCol w:w="1417"/>
      </w:tblGrid>
      <w:tr w:rsidR="000D62DA">
        <w:tc>
          <w:tcPr>
            <w:tcW w:w="701" w:type="dxa"/>
          </w:tcPr>
          <w:p w:rsidR="000D62DA" w:rsidRDefault="00422100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№№</w:t>
            </w:r>
          </w:p>
        </w:tc>
        <w:tc>
          <w:tcPr>
            <w:tcW w:w="3093" w:type="dxa"/>
          </w:tcPr>
          <w:p w:rsidR="000D62DA" w:rsidRDefault="00422100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Наименование программы</w:t>
            </w:r>
          </w:p>
        </w:tc>
        <w:tc>
          <w:tcPr>
            <w:tcW w:w="2552" w:type="dxa"/>
          </w:tcPr>
          <w:p w:rsidR="000D62DA" w:rsidRDefault="00422100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Ответственный исполнитель</w:t>
            </w:r>
          </w:p>
        </w:tc>
        <w:tc>
          <w:tcPr>
            <w:tcW w:w="5386" w:type="dxa"/>
          </w:tcPr>
          <w:p w:rsidR="000D62DA" w:rsidRDefault="00422100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Ожидаемый результат реализации мероприятия</w:t>
            </w:r>
          </w:p>
        </w:tc>
        <w:tc>
          <w:tcPr>
            <w:tcW w:w="1417" w:type="dxa"/>
          </w:tcPr>
          <w:p w:rsidR="000D62DA" w:rsidRDefault="00422100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Срок начала реализации</w:t>
            </w:r>
          </w:p>
        </w:tc>
        <w:tc>
          <w:tcPr>
            <w:tcW w:w="1417" w:type="dxa"/>
          </w:tcPr>
          <w:p w:rsidR="000D62DA" w:rsidRDefault="00422100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Срок окончания  реализации</w:t>
            </w:r>
          </w:p>
        </w:tc>
      </w:tr>
      <w:tr w:rsidR="000D62DA">
        <w:tc>
          <w:tcPr>
            <w:tcW w:w="701" w:type="dxa"/>
          </w:tcPr>
          <w:p w:rsidR="000D62DA" w:rsidRDefault="00422100">
            <w:pPr>
              <w:ind w:right="-1"/>
            </w:pPr>
            <w:r>
              <w:t>1.</w:t>
            </w:r>
          </w:p>
        </w:tc>
        <w:tc>
          <w:tcPr>
            <w:tcW w:w="3093" w:type="dxa"/>
          </w:tcPr>
          <w:p w:rsidR="000D62DA" w:rsidRDefault="00422100">
            <w:pPr>
              <w:ind w:right="-1"/>
            </w:pPr>
            <w:r>
              <w:rPr>
                <w:sz w:val="28"/>
                <w:szCs w:val="28"/>
              </w:rPr>
              <w:t xml:space="preserve">Обеспечение </w:t>
            </w:r>
            <w:r>
              <w:rPr>
                <w:sz w:val="28"/>
                <w:szCs w:val="28"/>
              </w:rPr>
              <w:t>защиты прав потребителей в Льговском  районе в 202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годы</w:t>
            </w:r>
          </w:p>
        </w:tc>
        <w:tc>
          <w:tcPr>
            <w:tcW w:w="2552" w:type="dxa"/>
          </w:tcPr>
          <w:p w:rsidR="000D62DA" w:rsidRDefault="00422100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экономики и труда  администрации Льговского района</w:t>
            </w:r>
          </w:p>
        </w:tc>
        <w:tc>
          <w:tcPr>
            <w:tcW w:w="5386" w:type="dxa"/>
          </w:tcPr>
          <w:p w:rsidR="000D62DA" w:rsidRDefault="00422100">
            <w:pPr>
              <w:ind w:right="-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Снижение количества нарушений прав потребителей на рынке товаров, работ, услуг.</w:t>
            </w:r>
          </w:p>
          <w:p w:rsidR="000D62DA" w:rsidRDefault="00422100">
            <w:pPr>
              <w:ind w:right="-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Повышение уровня доступности информации о товарах (рабо</w:t>
            </w:r>
            <w:r>
              <w:rPr>
                <w:sz w:val="27"/>
                <w:szCs w:val="27"/>
              </w:rPr>
              <w:t>тах, услугах), необходимой потребителям для реализации предоставленных им законодательством прав;</w:t>
            </w:r>
          </w:p>
          <w:p w:rsidR="000D62DA" w:rsidRDefault="00422100">
            <w:pPr>
              <w:ind w:right="-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Повышение уровня правовой грамотности, информированности потребителей о потребительских свойствах товаров (работ, услуг), в том числе об изменениях в реформ</w:t>
            </w:r>
            <w:r>
              <w:rPr>
                <w:sz w:val="27"/>
                <w:szCs w:val="27"/>
              </w:rPr>
              <w:t>ируемых секторах потребительского рынка (жилищно-коммунальное хозяйство, образование, медицинские услуги и др.)</w:t>
            </w:r>
          </w:p>
          <w:p w:rsidR="000D62DA" w:rsidRDefault="00422100">
            <w:pPr>
              <w:ind w:right="-1"/>
              <w:rPr>
                <w:sz w:val="28"/>
                <w:szCs w:val="28"/>
              </w:rPr>
            </w:pPr>
            <w:r>
              <w:rPr>
                <w:sz w:val="27"/>
                <w:szCs w:val="27"/>
              </w:rPr>
              <w:t>-Повышение уровня доступности информации о товарах (работах, услугах), необходимой потребителям для реализации предоставленных им законодательст</w:t>
            </w:r>
            <w:r>
              <w:rPr>
                <w:sz w:val="27"/>
                <w:szCs w:val="27"/>
              </w:rPr>
              <w:t>вом прав.</w:t>
            </w:r>
          </w:p>
        </w:tc>
        <w:tc>
          <w:tcPr>
            <w:tcW w:w="1417" w:type="dxa"/>
          </w:tcPr>
          <w:p w:rsidR="000D62DA" w:rsidRDefault="00422100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0D62DA" w:rsidRDefault="00422100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7</w:t>
            </w:r>
          </w:p>
        </w:tc>
      </w:tr>
    </w:tbl>
    <w:p w:rsidR="000D62DA" w:rsidRDefault="000D62DA">
      <w:pPr>
        <w:ind w:right="-1"/>
        <w:rPr>
          <w:b/>
        </w:rPr>
      </w:pPr>
    </w:p>
    <w:sectPr w:rsidR="000D62DA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2DA" w:rsidRDefault="00422100">
      <w:r>
        <w:separator/>
      </w:r>
    </w:p>
  </w:endnote>
  <w:endnote w:type="continuationSeparator" w:id="0">
    <w:p w:rsidR="000D62DA" w:rsidRDefault="00422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MS Mincho"/>
    <w:charset w:val="80"/>
    <w:family w:val="auto"/>
    <w:pitch w:val="default"/>
    <w:sig w:usb0="00000000" w:usb1="00000000" w:usb2="00000010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2DA" w:rsidRDefault="00422100">
      <w:r>
        <w:separator/>
      </w:r>
    </w:p>
  </w:footnote>
  <w:footnote w:type="continuationSeparator" w:id="0">
    <w:p w:rsidR="000D62DA" w:rsidRDefault="004221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84DDF"/>
    <w:multiLevelType w:val="multilevel"/>
    <w:tmpl w:val="07184DD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C97D322"/>
    <w:multiLevelType w:val="singleLevel"/>
    <w:tmpl w:val="2C97D32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580"/>
    <w:rsid w:val="00014F1F"/>
    <w:rsid w:val="000307D5"/>
    <w:rsid w:val="000313BA"/>
    <w:rsid w:val="000339EF"/>
    <w:rsid w:val="00083226"/>
    <w:rsid w:val="0009344F"/>
    <w:rsid w:val="0009701F"/>
    <w:rsid w:val="000A72DA"/>
    <w:rsid w:val="000B3451"/>
    <w:rsid w:val="000B390D"/>
    <w:rsid w:val="000C2568"/>
    <w:rsid w:val="000C6A76"/>
    <w:rsid w:val="000D62DA"/>
    <w:rsid w:val="000F3B03"/>
    <w:rsid w:val="00105584"/>
    <w:rsid w:val="00125667"/>
    <w:rsid w:val="00137930"/>
    <w:rsid w:val="00154008"/>
    <w:rsid w:val="001712DC"/>
    <w:rsid w:val="0018263E"/>
    <w:rsid w:val="0018431F"/>
    <w:rsid w:val="001C59C8"/>
    <w:rsid w:val="0025549A"/>
    <w:rsid w:val="00281463"/>
    <w:rsid w:val="0028739C"/>
    <w:rsid w:val="002B548A"/>
    <w:rsid w:val="002D554B"/>
    <w:rsid w:val="002F1C73"/>
    <w:rsid w:val="00311537"/>
    <w:rsid w:val="00331580"/>
    <w:rsid w:val="003529BD"/>
    <w:rsid w:val="00355707"/>
    <w:rsid w:val="0036237A"/>
    <w:rsid w:val="003860D2"/>
    <w:rsid w:val="00391F3F"/>
    <w:rsid w:val="003927C2"/>
    <w:rsid w:val="003A0F3B"/>
    <w:rsid w:val="003D4A0F"/>
    <w:rsid w:val="004043AF"/>
    <w:rsid w:val="0041484C"/>
    <w:rsid w:val="00422100"/>
    <w:rsid w:val="004255B7"/>
    <w:rsid w:val="00431373"/>
    <w:rsid w:val="0043350C"/>
    <w:rsid w:val="00484401"/>
    <w:rsid w:val="004A6EF0"/>
    <w:rsid w:val="004B1315"/>
    <w:rsid w:val="004C23BD"/>
    <w:rsid w:val="004D6FA4"/>
    <w:rsid w:val="004E5814"/>
    <w:rsid w:val="004E74B3"/>
    <w:rsid w:val="005376B3"/>
    <w:rsid w:val="005478A1"/>
    <w:rsid w:val="00553AA8"/>
    <w:rsid w:val="0055664F"/>
    <w:rsid w:val="00576D03"/>
    <w:rsid w:val="005952F6"/>
    <w:rsid w:val="005B6104"/>
    <w:rsid w:val="005C7379"/>
    <w:rsid w:val="005D20E8"/>
    <w:rsid w:val="005F39F0"/>
    <w:rsid w:val="00614780"/>
    <w:rsid w:val="006410DB"/>
    <w:rsid w:val="00655309"/>
    <w:rsid w:val="00662030"/>
    <w:rsid w:val="00665914"/>
    <w:rsid w:val="00665ED5"/>
    <w:rsid w:val="006A3AE3"/>
    <w:rsid w:val="006A7835"/>
    <w:rsid w:val="006B3210"/>
    <w:rsid w:val="006B516F"/>
    <w:rsid w:val="006C560A"/>
    <w:rsid w:val="006F220D"/>
    <w:rsid w:val="00700E17"/>
    <w:rsid w:val="00711522"/>
    <w:rsid w:val="00731E88"/>
    <w:rsid w:val="00744D5F"/>
    <w:rsid w:val="007479DF"/>
    <w:rsid w:val="00753667"/>
    <w:rsid w:val="00765F97"/>
    <w:rsid w:val="007876C1"/>
    <w:rsid w:val="007B3C1F"/>
    <w:rsid w:val="007B4428"/>
    <w:rsid w:val="007C1F58"/>
    <w:rsid w:val="007D6CE2"/>
    <w:rsid w:val="007F5C69"/>
    <w:rsid w:val="008015AF"/>
    <w:rsid w:val="00802B52"/>
    <w:rsid w:val="00805705"/>
    <w:rsid w:val="00805CC5"/>
    <w:rsid w:val="008261D6"/>
    <w:rsid w:val="008413E4"/>
    <w:rsid w:val="0084443E"/>
    <w:rsid w:val="00845B5E"/>
    <w:rsid w:val="00847845"/>
    <w:rsid w:val="00860969"/>
    <w:rsid w:val="008A0C52"/>
    <w:rsid w:val="008B0AA2"/>
    <w:rsid w:val="008B1694"/>
    <w:rsid w:val="008B27E0"/>
    <w:rsid w:val="008B42F7"/>
    <w:rsid w:val="008D13C8"/>
    <w:rsid w:val="008D2BF6"/>
    <w:rsid w:val="008D5F2E"/>
    <w:rsid w:val="008F7720"/>
    <w:rsid w:val="009157C0"/>
    <w:rsid w:val="009309D7"/>
    <w:rsid w:val="00955790"/>
    <w:rsid w:val="009808D0"/>
    <w:rsid w:val="009936F4"/>
    <w:rsid w:val="009B3D72"/>
    <w:rsid w:val="009E3E33"/>
    <w:rsid w:val="009F5740"/>
    <w:rsid w:val="00A03336"/>
    <w:rsid w:val="00A1010E"/>
    <w:rsid w:val="00A12D51"/>
    <w:rsid w:val="00A160DA"/>
    <w:rsid w:val="00A375EF"/>
    <w:rsid w:val="00A44211"/>
    <w:rsid w:val="00A5193E"/>
    <w:rsid w:val="00A8196D"/>
    <w:rsid w:val="00A83B68"/>
    <w:rsid w:val="00AA0D1D"/>
    <w:rsid w:val="00AB5562"/>
    <w:rsid w:val="00AB6E94"/>
    <w:rsid w:val="00AC2C77"/>
    <w:rsid w:val="00AC55CC"/>
    <w:rsid w:val="00AE0574"/>
    <w:rsid w:val="00AF1213"/>
    <w:rsid w:val="00AF4E0E"/>
    <w:rsid w:val="00B000B1"/>
    <w:rsid w:val="00B17816"/>
    <w:rsid w:val="00B202FF"/>
    <w:rsid w:val="00B42B54"/>
    <w:rsid w:val="00B468B6"/>
    <w:rsid w:val="00B47591"/>
    <w:rsid w:val="00B51F23"/>
    <w:rsid w:val="00B85DF0"/>
    <w:rsid w:val="00B93C08"/>
    <w:rsid w:val="00BB2BFD"/>
    <w:rsid w:val="00BC2C26"/>
    <w:rsid w:val="00BD3561"/>
    <w:rsid w:val="00BE31DA"/>
    <w:rsid w:val="00BE6E15"/>
    <w:rsid w:val="00BF74EF"/>
    <w:rsid w:val="00C821BD"/>
    <w:rsid w:val="00C84A8C"/>
    <w:rsid w:val="00CA33DE"/>
    <w:rsid w:val="00CB142B"/>
    <w:rsid w:val="00CC028A"/>
    <w:rsid w:val="00CE7FFE"/>
    <w:rsid w:val="00D03F3B"/>
    <w:rsid w:val="00D17D2C"/>
    <w:rsid w:val="00D23070"/>
    <w:rsid w:val="00D33A1B"/>
    <w:rsid w:val="00D360C1"/>
    <w:rsid w:val="00D50274"/>
    <w:rsid w:val="00D57C0F"/>
    <w:rsid w:val="00D802D2"/>
    <w:rsid w:val="00D80B85"/>
    <w:rsid w:val="00DB28B0"/>
    <w:rsid w:val="00DB2AD4"/>
    <w:rsid w:val="00DC6046"/>
    <w:rsid w:val="00DC6E6A"/>
    <w:rsid w:val="00DD73F1"/>
    <w:rsid w:val="00DE443F"/>
    <w:rsid w:val="00E173AB"/>
    <w:rsid w:val="00E308C0"/>
    <w:rsid w:val="00E42FE4"/>
    <w:rsid w:val="00E44B9A"/>
    <w:rsid w:val="00E476D6"/>
    <w:rsid w:val="00E506A4"/>
    <w:rsid w:val="00E645CF"/>
    <w:rsid w:val="00E84E1E"/>
    <w:rsid w:val="00EC7623"/>
    <w:rsid w:val="00EE3218"/>
    <w:rsid w:val="00F032D8"/>
    <w:rsid w:val="00F07A29"/>
    <w:rsid w:val="00F10F71"/>
    <w:rsid w:val="00F14925"/>
    <w:rsid w:val="00F459FA"/>
    <w:rsid w:val="00F52C47"/>
    <w:rsid w:val="00F536F8"/>
    <w:rsid w:val="00F55E85"/>
    <w:rsid w:val="00F72553"/>
    <w:rsid w:val="00F81714"/>
    <w:rsid w:val="00FA2509"/>
    <w:rsid w:val="00FA2CD5"/>
    <w:rsid w:val="00FD1F5E"/>
    <w:rsid w:val="30BD6506"/>
    <w:rsid w:val="4EE836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uppressAutoHyphens/>
      <w:overflowPunct w:val="0"/>
      <w:autoSpaceDE w:val="0"/>
      <w:autoSpaceDN w:val="0"/>
      <w:adjustRightInd w:val="0"/>
      <w:spacing w:line="348" w:lineRule="auto"/>
      <w:ind w:firstLine="709"/>
      <w:jc w:val="both"/>
    </w:pPr>
    <w:rPr>
      <w:sz w:val="28"/>
      <w:szCs w:val="20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qFormat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9">
    <w:name w:val="Стиль Знак"/>
    <w:basedOn w:val="a"/>
    <w:next w:val="2"/>
    <w:autoRedefine/>
    <w:qFormat/>
    <w:pPr>
      <w:spacing w:after="160" w:line="240" w:lineRule="exact"/>
    </w:pPr>
    <w:rPr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nonformat">
    <w:name w:val="consnonformat"/>
    <w:basedOn w:val="a"/>
    <w:qFormat/>
    <w:pPr>
      <w:spacing w:before="30" w:after="30"/>
    </w:pPr>
  </w:style>
  <w:style w:type="paragraph" w:customStyle="1" w:styleId="ConsNormal">
    <w:name w:val="ConsNormal"/>
    <w:qFormat/>
    <w:pPr>
      <w:widowControl w:val="0"/>
      <w:snapToGrid w:val="0"/>
      <w:ind w:right="19772" w:firstLine="720"/>
    </w:pPr>
    <w:rPr>
      <w:rFonts w:ascii="Arial" w:eastAsia="Times New Roman" w:hAnsi="Arial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uppressAutoHyphens/>
      <w:overflowPunct w:val="0"/>
      <w:autoSpaceDE w:val="0"/>
      <w:autoSpaceDN w:val="0"/>
      <w:adjustRightInd w:val="0"/>
      <w:spacing w:line="348" w:lineRule="auto"/>
      <w:ind w:firstLine="709"/>
      <w:jc w:val="both"/>
    </w:pPr>
    <w:rPr>
      <w:sz w:val="28"/>
      <w:szCs w:val="20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qFormat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9">
    <w:name w:val="Стиль Знак"/>
    <w:basedOn w:val="a"/>
    <w:next w:val="2"/>
    <w:autoRedefine/>
    <w:qFormat/>
    <w:pPr>
      <w:spacing w:after="160" w:line="240" w:lineRule="exact"/>
    </w:pPr>
    <w:rPr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nonformat">
    <w:name w:val="consnonformat"/>
    <w:basedOn w:val="a"/>
    <w:qFormat/>
    <w:pPr>
      <w:spacing w:before="30" w:after="30"/>
    </w:pPr>
  </w:style>
  <w:style w:type="paragraph" w:customStyle="1" w:styleId="ConsNormal">
    <w:name w:val="ConsNormal"/>
    <w:qFormat/>
    <w:pPr>
      <w:widowControl w:val="0"/>
      <w:snapToGrid w:val="0"/>
      <w:ind w:right="19772" w:firstLine="720"/>
    </w:pPr>
    <w:rPr>
      <w:rFonts w:ascii="Arial" w:eastAsia="Times New Roman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2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http://region.kursk.ru/img/gerbko.gi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8F25C-939F-4FC3-AB8C-249FBC042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14</Pages>
  <Words>3235</Words>
  <Characters>18443</Characters>
  <Application>Microsoft Office Word</Application>
  <DocSecurity>0</DocSecurity>
  <Lines>153</Lines>
  <Paragraphs>43</Paragraphs>
  <ScaleCrop>false</ScaleCrop>
  <Company>Krokoz™</Company>
  <LinksUpToDate>false</LinksUpToDate>
  <CharactersWithSpaces>21635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Pivnenko</dc:creator>
  <cp:lastModifiedBy>UpravDelami</cp:lastModifiedBy>
  <cp:revision>107</cp:revision>
  <cp:lastPrinted>2024-11-05T13:10:00Z</cp:lastPrinted>
  <dcterms:created xsi:type="dcterms:W3CDTF">2020-10-26T07:25:00Z</dcterms:created>
  <dcterms:modified xsi:type="dcterms:W3CDTF">2025-01-14T07:11:00Z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AF084CEAB84E4DA8B4FE67F875081278_13</vt:lpwstr>
  </property>
</Properties>
</file>