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C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5C7DF6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 xml:space="preserve">за </w:t>
      </w:r>
      <w:r w:rsidR="00A874F9">
        <w:rPr>
          <w:b/>
          <w:i/>
          <w:u w:val="single"/>
        </w:rPr>
        <w:t>9 месяцев</w:t>
      </w:r>
      <w:r w:rsidR="005637D6">
        <w:rPr>
          <w:b/>
          <w:i/>
          <w:u w:val="single"/>
        </w:rPr>
        <w:t xml:space="preserve"> </w:t>
      </w:r>
      <w:r w:rsidRPr="00B26422">
        <w:rPr>
          <w:b/>
          <w:i/>
          <w:u w:val="single"/>
        </w:rPr>
        <w:t>20</w:t>
      </w:r>
      <w:r w:rsidR="00B42A2A">
        <w:rPr>
          <w:b/>
          <w:i/>
          <w:u w:val="single"/>
        </w:rPr>
        <w:t>2</w:t>
      </w:r>
      <w:r w:rsidR="001C10C4">
        <w:rPr>
          <w:b/>
          <w:i/>
          <w:u w:val="single"/>
        </w:rPr>
        <w:t xml:space="preserve">1 </w:t>
      </w:r>
      <w:r w:rsidRPr="00B26422">
        <w:rPr>
          <w:b/>
          <w:i/>
          <w:u w:val="single"/>
        </w:rPr>
        <w:t>года</w:t>
      </w:r>
    </w:p>
    <w:p w:rsidR="00EE1A02" w:rsidRPr="00B26422" w:rsidRDefault="00E92E1C" w:rsidP="00B26422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</w:t>
            </w:r>
            <w:r w:rsidR="001F16CF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.20</w:t>
            </w:r>
            <w:r w:rsidR="001C10C4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1C10C4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B42A2A">
              <w:rPr>
                <w:b/>
              </w:rPr>
              <w:t>2</w:t>
            </w:r>
            <w:r w:rsidR="001C10C4">
              <w:rPr>
                <w:b/>
              </w:rPr>
              <w:t>1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10C4" w:rsidRPr="000C73CE" w:rsidRDefault="001C10C4" w:rsidP="001C10C4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1C10C4" w:rsidP="001C10C4">
            <w:pPr>
              <w:rPr>
                <w:b/>
                <w:sz w:val="18"/>
                <w:szCs w:val="18"/>
              </w:rPr>
            </w:pPr>
            <w:r w:rsidRPr="000C73CE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20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139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21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 xml:space="preserve">г» в ред. от </w:t>
            </w:r>
            <w:r>
              <w:rPr>
                <w:b/>
                <w:sz w:val="16"/>
                <w:szCs w:val="16"/>
              </w:rPr>
              <w:t>30.09.2021</w:t>
            </w:r>
            <w:r w:rsidRPr="000C73C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1C10C4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</w:t>
            </w:r>
            <w:r w:rsidR="001F16CF">
              <w:rPr>
                <w:b/>
                <w:sz w:val="20"/>
                <w:szCs w:val="20"/>
              </w:rPr>
              <w:t>10</w:t>
            </w:r>
            <w:r w:rsidR="00DB4015" w:rsidRPr="000C73CE">
              <w:rPr>
                <w:b/>
                <w:sz w:val="20"/>
                <w:szCs w:val="20"/>
              </w:rPr>
              <w:t>.20</w:t>
            </w:r>
            <w:r w:rsidR="00B42A2A">
              <w:rPr>
                <w:b/>
                <w:sz w:val="20"/>
                <w:szCs w:val="20"/>
              </w:rPr>
              <w:t>2</w:t>
            </w:r>
            <w:r w:rsidR="001C10C4">
              <w:rPr>
                <w:b/>
                <w:sz w:val="20"/>
                <w:szCs w:val="20"/>
              </w:rPr>
              <w:t>1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92522E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1C10C4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b/>
                <w:sz w:val="20"/>
                <w:szCs w:val="20"/>
              </w:rPr>
            </w:pPr>
            <w:r w:rsidRPr="007C3615">
              <w:rPr>
                <w:b/>
                <w:sz w:val="20"/>
                <w:szCs w:val="20"/>
              </w:rPr>
              <w:t>294357,0</w:t>
            </w:r>
          </w:p>
        </w:tc>
        <w:tc>
          <w:tcPr>
            <w:tcW w:w="1559" w:type="dxa"/>
          </w:tcPr>
          <w:p w:rsidR="001C10C4" w:rsidRPr="0017610C" w:rsidRDefault="005F0D95" w:rsidP="00900498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438755,2</w:t>
            </w:r>
          </w:p>
        </w:tc>
        <w:tc>
          <w:tcPr>
            <w:tcW w:w="1276" w:type="dxa"/>
          </w:tcPr>
          <w:p w:rsidR="001C10C4" w:rsidRPr="007C3615" w:rsidRDefault="001D7D9E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347573,1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79,2</w:t>
            </w:r>
          </w:p>
        </w:tc>
        <w:tc>
          <w:tcPr>
            <w:tcW w:w="1417" w:type="dxa"/>
          </w:tcPr>
          <w:p w:rsidR="001C10C4" w:rsidRPr="00BD6509" w:rsidRDefault="00F21546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118,0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92522E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1C10C4" w:rsidRPr="0035161D" w:rsidRDefault="001C10C4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b/>
                <w:sz w:val="20"/>
                <w:szCs w:val="20"/>
              </w:rPr>
            </w:pPr>
            <w:r w:rsidRPr="007C3615">
              <w:rPr>
                <w:b/>
                <w:sz w:val="20"/>
                <w:szCs w:val="20"/>
              </w:rPr>
              <w:t>40397,0</w:t>
            </w:r>
          </w:p>
        </w:tc>
        <w:tc>
          <w:tcPr>
            <w:tcW w:w="1559" w:type="dxa"/>
          </w:tcPr>
          <w:p w:rsidR="001C10C4" w:rsidRPr="0017610C" w:rsidRDefault="005F0D95" w:rsidP="00DF4A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61938,1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46776,6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75,5</w:t>
            </w:r>
          </w:p>
        </w:tc>
        <w:tc>
          <w:tcPr>
            <w:tcW w:w="1417" w:type="dxa"/>
          </w:tcPr>
          <w:p w:rsidR="001C10C4" w:rsidRPr="00BD6509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115,7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2A4720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7C3615">
              <w:rPr>
                <w:b/>
                <w:sz w:val="16"/>
                <w:szCs w:val="16"/>
              </w:rPr>
              <w:t>32885,6</w:t>
            </w:r>
          </w:p>
        </w:tc>
        <w:tc>
          <w:tcPr>
            <w:tcW w:w="1559" w:type="dxa"/>
          </w:tcPr>
          <w:p w:rsidR="001C10C4" w:rsidRPr="0017610C" w:rsidRDefault="005F0D95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47374,2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36000,4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75,9</w:t>
            </w:r>
          </w:p>
        </w:tc>
        <w:tc>
          <w:tcPr>
            <w:tcW w:w="1417" w:type="dxa"/>
          </w:tcPr>
          <w:p w:rsidR="001C10C4" w:rsidRPr="00BD6509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109,4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92522E" w:rsidRDefault="001C10C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i/>
                <w:sz w:val="16"/>
                <w:szCs w:val="16"/>
              </w:rPr>
            </w:pPr>
            <w:r w:rsidRPr="007C3615">
              <w:rPr>
                <w:i/>
                <w:sz w:val="16"/>
                <w:szCs w:val="16"/>
              </w:rPr>
              <w:t>32885,6</w:t>
            </w:r>
          </w:p>
        </w:tc>
        <w:tc>
          <w:tcPr>
            <w:tcW w:w="1559" w:type="dxa"/>
          </w:tcPr>
          <w:p w:rsidR="001C10C4" w:rsidRPr="0017610C" w:rsidRDefault="005F0D95" w:rsidP="003132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47374,2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36000,4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1417" w:type="dxa"/>
          </w:tcPr>
          <w:p w:rsidR="001C10C4" w:rsidRPr="00BD6509" w:rsidRDefault="00F21546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2A4720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7C3615">
              <w:rPr>
                <w:b/>
                <w:sz w:val="16"/>
                <w:szCs w:val="16"/>
              </w:rPr>
              <w:t>4226,2</w:t>
            </w:r>
          </w:p>
        </w:tc>
        <w:tc>
          <w:tcPr>
            <w:tcW w:w="1559" w:type="dxa"/>
          </w:tcPr>
          <w:p w:rsidR="001C10C4" w:rsidRPr="009A0F14" w:rsidRDefault="005F0D95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6583,2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4881,7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  <w:tc>
          <w:tcPr>
            <w:tcW w:w="1417" w:type="dxa"/>
          </w:tcPr>
          <w:p w:rsidR="001C10C4" w:rsidRPr="00BD6509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115,5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sz w:val="16"/>
                <w:szCs w:val="16"/>
              </w:rPr>
            </w:pPr>
            <w:r w:rsidRPr="007C3615">
              <w:rPr>
                <w:sz w:val="16"/>
                <w:szCs w:val="16"/>
              </w:rPr>
              <w:t>4226,2</w:t>
            </w:r>
          </w:p>
        </w:tc>
        <w:tc>
          <w:tcPr>
            <w:tcW w:w="1559" w:type="dxa"/>
          </w:tcPr>
          <w:p w:rsidR="001C10C4" w:rsidRPr="009A0F14" w:rsidRDefault="005F0D95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6583,2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4881,7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417" w:type="dxa"/>
          </w:tcPr>
          <w:p w:rsidR="001C10C4" w:rsidRPr="00BD6509" w:rsidRDefault="00F21546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526C95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7C3615">
              <w:rPr>
                <w:b/>
                <w:sz w:val="16"/>
                <w:szCs w:val="16"/>
              </w:rPr>
              <w:t>1382,2</w:t>
            </w:r>
          </w:p>
        </w:tc>
        <w:tc>
          <w:tcPr>
            <w:tcW w:w="1559" w:type="dxa"/>
          </w:tcPr>
          <w:p w:rsidR="001C10C4" w:rsidRPr="009A0F14" w:rsidRDefault="005F0D95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2886,5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2860,1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417" w:type="dxa"/>
          </w:tcPr>
          <w:p w:rsidR="001C10C4" w:rsidRPr="00FD1896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526C95" w:rsidRDefault="001C10C4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1C10C4" w:rsidRPr="00ED0ED9" w:rsidRDefault="001C10C4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sz w:val="18"/>
                <w:szCs w:val="18"/>
              </w:rPr>
            </w:pPr>
            <w:r w:rsidRPr="007C3615">
              <w:rPr>
                <w:sz w:val="18"/>
                <w:szCs w:val="18"/>
              </w:rPr>
              <w:t>93,9</w:t>
            </w:r>
          </w:p>
        </w:tc>
        <w:tc>
          <w:tcPr>
            <w:tcW w:w="1559" w:type="dxa"/>
          </w:tcPr>
          <w:p w:rsidR="001C10C4" w:rsidRPr="009A0F14" w:rsidRDefault="005F0D95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613,5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583,4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1417" w:type="dxa"/>
          </w:tcPr>
          <w:p w:rsidR="001C10C4" w:rsidRPr="00FD1896" w:rsidRDefault="00F21546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1C10C4" w:rsidRPr="007C3615" w:rsidRDefault="001C10C4" w:rsidP="001D7D9E">
            <w:pPr>
              <w:jc w:val="center"/>
              <w:rPr>
                <w:sz w:val="16"/>
                <w:szCs w:val="16"/>
              </w:rPr>
            </w:pPr>
            <w:r w:rsidRPr="007C3615">
              <w:rPr>
                <w:sz w:val="16"/>
                <w:szCs w:val="16"/>
              </w:rPr>
              <w:t>446,9</w:t>
            </w:r>
          </w:p>
        </w:tc>
        <w:tc>
          <w:tcPr>
            <w:tcW w:w="1559" w:type="dxa"/>
          </w:tcPr>
          <w:p w:rsidR="001C10C4" w:rsidRPr="009A0F14" w:rsidRDefault="005F0D95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187,0</w:t>
            </w:r>
          </w:p>
        </w:tc>
        <w:tc>
          <w:tcPr>
            <w:tcW w:w="1276" w:type="dxa"/>
          </w:tcPr>
          <w:p w:rsidR="001C10C4" w:rsidRPr="007C3615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182,8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17" w:type="dxa"/>
          </w:tcPr>
          <w:p w:rsidR="001C10C4" w:rsidRPr="00FD1896" w:rsidRDefault="00F21546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</w:tr>
      <w:tr w:rsidR="001C10C4" w:rsidTr="00F21546">
        <w:trPr>
          <w:trHeight w:val="797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560" w:type="dxa"/>
          </w:tcPr>
          <w:p w:rsidR="001C10C4" w:rsidRPr="00353C80" w:rsidRDefault="001C10C4" w:rsidP="001D7D9E">
            <w:pPr>
              <w:jc w:val="center"/>
              <w:rPr>
                <w:sz w:val="16"/>
                <w:szCs w:val="16"/>
              </w:rPr>
            </w:pPr>
            <w:r w:rsidRPr="00353C80">
              <w:rPr>
                <w:sz w:val="16"/>
                <w:szCs w:val="16"/>
              </w:rPr>
              <w:t>833,5</w:t>
            </w:r>
          </w:p>
        </w:tc>
        <w:tc>
          <w:tcPr>
            <w:tcW w:w="1559" w:type="dxa"/>
          </w:tcPr>
          <w:p w:rsidR="001C10C4" w:rsidRPr="009A0F14" w:rsidRDefault="005F0D95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1786,0</w:t>
            </w:r>
          </w:p>
        </w:tc>
        <w:tc>
          <w:tcPr>
            <w:tcW w:w="1276" w:type="dxa"/>
          </w:tcPr>
          <w:p w:rsidR="001C10C4" w:rsidRPr="00353C80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1785,9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</w:tcPr>
          <w:p w:rsidR="001C10C4" w:rsidRPr="00FD1896" w:rsidRDefault="00F21546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214,2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2" w:type="dxa"/>
          </w:tcPr>
          <w:p w:rsidR="001C10C4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000 1 05 04000 02 0000 110</w:t>
            </w:r>
          </w:p>
        </w:tc>
        <w:tc>
          <w:tcPr>
            <w:tcW w:w="1560" w:type="dxa"/>
          </w:tcPr>
          <w:p w:rsidR="001C10C4" w:rsidRPr="00353C80" w:rsidRDefault="001C10C4" w:rsidP="001D7D9E">
            <w:pPr>
              <w:jc w:val="center"/>
              <w:rPr>
                <w:sz w:val="16"/>
                <w:szCs w:val="16"/>
              </w:rPr>
            </w:pPr>
            <w:r w:rsidRPr="00353C80">
              <w:rPr>
                <w:sz w:val="16"/>
                <w:szCs w:val="16"/>
              </w:rPr>
              <w:t>7,8</w:t>
            </w:r>
          </w:p>
        </w:tc>
        <w:tc>
          <w:tcPr>
            <w:tcW w:w="1559" w:type="dxa"/>
          </w:tcPr>
          <w:p w:rsidR="001C10C4" w:rsidRPr="00353C80" w:rsidRDefault="005F0D95" w:rsidP="005F0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1276" w:type="dxa"/>
          </w:tcPr>
          <w:p w:rsidR="001C10C4" w:rsidRPr="00353C80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7" w:type="dxa"/>
          </w:tcPr>
          <w:p w:rsidR="001C10C4" w:rsidRPr="00A75F1B" w:rsidRDefault="00F21546" w:rsidP="003F1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3 946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353C80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353C80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1C10C4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000 1 08 00000 00 0000 000 </w:t>
            </w:r>
          </w:p>
        </w:tc>
        <w:tc>
          <w:tcPr>
            <w:tcW w:w="1560" w:type="dxa"/>
          </w:tcPr>
          <w:p w:rsidR="001C10C4" w:rsidRPr="00353C80" w:rsidRDefault="001C10C4" w:rsidP="001D7D9E">
            <w:pPr>
              <w:jc w:val="center"/>
              <w:rPr>
                <w:sz w:val="16"/>
                <w:szCs w:val="16"/>
              </w:rPr>
            </w:pPr>
            <w:r w:rsidRPr="00353C80">
              <w:rPr>
                <w:sz w:val="16"/>
                <w:szCs w:val="16"/>
              </w:rPr>
              <w:t>15,9</w:t>
            </w:r>
          </w:p>
        </w:tc>
        <w:tc>
          <w:tcPr>
            <w:tcW w:w="1559" w:type="dxa"/>
          </w:tcPr>
          <w:p w:rsidR="001C10C4" w:rsidRPr="00353C80" w:rsidRDefault="005F0D95" w:rsidP="005F0D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1276" w:type="dxa"/>
          </w:tcPr>
          <w:p w:rsidR="001C10C4" w:rsidRPr="00353C80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17" w:type="dxa"/>
          </w:tcPr>
          <w:p w:rsidR="001C10C4" w:rsidRPr="00A75F1B" w:rsidRDefault="00F21546" w:rsidP="003F1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360BD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lastRenderedPageBreak/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1560" w:type="dxa"/>
          </w:tcPr>
          <w:p w:rsidR="001C10C4" w:rsidRPr="00AF4129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23DD">
              <w:rPr>
                <w:b/>
                <w:sz w:val="16"/>
                <w:szCs w:val="16"/>
              </w:rPr>
              <w:t>1287,0</w:t>
            </w:r>
          </w:p>
        </w:tc>
        <w:tc>
          <w:tcPr>
            <w:tcW w:w="1559" w:type="dxa"/>
          </w:tcPr>
          <w:p w:rsidR="001C10C4" w:rsidRPr="00AF4129" w:rsidRDefault="005F0D95" w:rsidP="002A4720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3295,1</w:t>
            </w:r>
          </w:p>
        </w:tc>
        <w:tc>
          <w:tcPr>
            <w:tcW w:w="1276" w:type="dxa"/>
          </w:tcPr>
          <w:p w:rsidR="001C10C4" w:rsidRPr="00AF4129" w:rsidRDefault="00285518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1434,0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43,5</w:t>
            </w:r>
          </w:p>
        </w:tc>
        <w:tc>
          <w:tcPr>
            <w:tcW w:w="1417" w:type="dxa"/>
          </w:tcPr>
          <w:p w:rsidR="001C10C4" w:rsidRPr="00AF4129" w:rsidRDefault="007C2B88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7C2B88">
              <w:rPr>
                <w:b/>
                <w:sz w:val="16"/>
                <w:szCs w:val="16"/>
              </w:rPr>
              <w:t>111,4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Проценты, полученные от предоставления бюджетных кредитов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1560" w:type="dxa"/>
          </w:tcPr>
          <w:p w:rsidR="001C10C4" w:rsidRPr="00A623DD" w:rsidRDefault="001C10C4" w:rsidP="001D7D9E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1C10C4" w:rsidRPr="00A623DD" w:rsidRDefault="001C10C4" w:rsidP="002A4720">
            <w:pPr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1C10C4" w:rsidRPr="00A623DD" w:rsidRDefault="001C10C4" w:rsidP="00494E44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1C10C4" w:rsidRPr="00AF4129" w:rsidRDefault="001C10C4" w:rsidP="001D7D9E">
            <w:pPr>
              <w:jc w:val="center"/>
              <w:rPr>
                <w:sz w:val="16"/>
                <w:szCs w:val="16"/>
                <w:highlight w:val="yellow"/>
              </w:rPr>
            </w:pPr>
            <w:r w:rsidRPr="00A623DD">
              <w:rPr>
                <w:sz w:val="16"/>
                <w:szCs w:val="16"/>
              </w:rPr>
              <w:t>1287,0</w:t>
            </w:r>
          </w:p>
        </w:tc>
        <w:tc>
          <w:tcPr>
            <w:tcW w:w="1559" w:type="dxa"/>
          </w:tcPr>
          <w:p w:rsidR="001C10C4" w:rsidRPr="00AF4129" w:rsidRDefault="005F0D95" w:rsidP="002A4720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3295,1</w:t>
            </w:r>
          </w:p>
        </w:tc>
        <w:tc>
          <w:tcPr>
            <w:tcW w:w="1276" w:type="dxa"/>
          </w:tcPr>
          <w:p w:rsidR="001C10C4" w:rsidRPr="00AF4129" w:rsidRDefault="00285518" w:rsidP="006237E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1434,0</w:t>
            </w:r>
          </w:p>
        </w:tc>
        <w:tc>
          <w:tcPr>
            <w:tcW w:w="1134" w:type="dxa"/>
          </w:tcPr>
          <w:p w:rsidR="001C10C4" w:rsidRPr="009A703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1C10C4" w:rsidRPr="00A623DD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A623DD">
              <w:rPr>
                <w:b/>
                <w:sz w:val="16"/>
                <w:szCs w:val="16"/>
              </w:rPr>
              <w:t>2,7</w:t>
            </w:r>
          </w:p>
        </w:tc>
        <w:tc>
          <w:tcPr>
            <w:tcW w:w="1559" w:type="dxa"/>
          </w:tcPr>
          <w:p w:rsidR="001C10C4" w:rsidRPr="009A0F14" w:rsidRDefault="005F0D95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335,3</w:t>
            </w:r>
          </w:p>
        </w:tc>
        <w:tc>
          <w:tcPr>
            <w:tcW w:w="1276" w:type="dxa"/>
          </w:tcPr>
          <w:p w:rsidR="001C10C4" w:rsidRPr="00A623DD" w:rsidRDefault="0028551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19,2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711,1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</w:tcPr>
          <w:p w:rsidR="001C10C4" w:rsidRPr="00A623DD" w:rsidRDefault="001C10C4" w:rsidP="001D7D9E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2,7</w:t>
            </w:r>
          </w:p>
        </w:tc>
        <w:tc>
          <w:tcPr>
            <w:tcW w:w="1559" w:type="dxa"/>
          </w:tcPr>
          <w:p w:rsidR="001C10C4" w:rsidRPr="009A0F14" w:rsidRDefault="005F0D95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335,3</w:t>
            </w:r>
          </w:p>
        </w:tc>
        <w:tc>
          <w:tcPr>
            <w:tcW w:w="1276" w:type="dxa"/>
          </w:tcPr>
          <w:p w:rsidR="001C10C4" w:rsidRPr="00A623DD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711,1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1C10C4" w:rsidRPr="00A623DD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A623DD">
              <w:rPr>
                <w:b/>
                <w:sz w:val="16"/>
                <w:szCs w:val="16"/>
              </w:rPr>
              <w:t>29,6</w:t>
            </w:r>
          </w:p>
        </w:tc>
        <w:tc>
          <w:tcPr>
            <w:tcW w:w="1559" w:type="dxa"/>
          </w:tcPr>
          <w:p w:rsidR="001C10C4" w:rsidRPr="009A0F14" w:rsidRDefault="005F0D95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40,7</w:t>
            </w:r>
          </w:p>
        </w:tc>
        <w:tc>
          <w:tcPr>
            <w:tcW w:w="1276" w:type="dxa"/>
          </w:tcPr>
          <w:p w:rsidR="001C10C4" w:rsidRPr="00A623DD" w:rsidRDefault="0028551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13,3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32,6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44,9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360BD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1C10C4" w:rsidRPr="00A623DD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A623DD">
              <w:rPr>
                <w:b/>
                <w:sz w:val="16"/>
                <w:szCs w:val="16"/>
              </w:rPr>
              <w:t>588,9</w:t>
            </w:r>
          </w:p>
        </w:tc>
        <w:tc>
          <w:tcPr>
            <w:tcW w:w="1559" w:type="dxa"/>
          </w:tcPr>
          <w:p w:rsidR="001C10C4" w:rsidRPr="009A0F14" w:rsidRDefault="005F0D95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1357,7</w:t>
            </w:r>
          </w:p>
        </w:tc>
        <w:tc>
          <w:tcPr>
            <w:tcW w:w="1276" w:type="dxa"/>
          </w:tcPr>
          <w:p w:rsidR="001C10C4" w:rsidRPr="00A623DD" w:rsidRDefault="0028551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1488,6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109,6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252,7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1C10C4" w:rsidRPr="00A623DD" w:rsidRDefault="001C10C4" w:rsidP="001D7D9E">
            <w:pPr>
              <w:jc w:val="center"/>
              <w:rPr>
                <w:sz w:val="16"/>
                <w:szCs w:val="16"/>
              </w:rPr>
            </w:pPr>
            <w:r w:rsidRPr="00A623DD">
              <w:rPr>
                <w:sz w:val="16"/>
                <w:szCs w:val="16"/>
              </w:rPr>
              <w:t>588,9</w:t>
            </w:r>
          </w:p>
        </w:tc>
        <w:tc>
          <w:tcPr>
            <w:tcW w:w="1559" w:type="dxa"/>
          </w:tcPr>
          <w:p w:rsidR="001C10C4" w:rsidRPr="009A0F14" w:rsidRDefault="005F0D95" w:rsidP="0070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1357,7</w:t>
            </w:r>
          </w:p>
        </w:tc>
        <w:tc>
          <w:tcPr>
            <w:tcW w:w="1276" w:type="dxa"/>
          </w:tcPr>
          <w:p w:rsidR="001C10C4" w:rsidRPr="00A623DD" w:rsidRDefault="0028551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1488,6</w:t>
            </w:r>
          </w:p>
        </w:tc>
        <w:tc>
          <w:tcPr>
            <w:tcW w:w="1134" w:type="dxa"/>
          </w:tcPr>
          <w:p w:rsidR="001C10C4" w:rsidRPr="00AF4129" w:rsidRDefault="009349BA" w:rsidP="006237E5">
            <w:pPr>
              <w:jc w:val="center"/>
              <w:rPr>
                <w:sz w:val="16"/>
                <w:szCs w:val="16"/>
                <w:highlight w:val="yellow"/>
              </w:rPr>
            </w:pPr>
            <w:r w:rsidRPr="009349BA">
              <w:rPr>
                <w:sz w:val="16"/>
                <w:szCs w:val="16"/>
              </w:rPr>
              <w:t>109,6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252,7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5A258C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1C10C4" w:rsidRPr="00AF4129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23DD">
              <w:rPr>
                <w:b/>
                <w:sz w:val="16"/>
                <w:szCs w:val="16"/>
              </w:rPr>
              <w:t>30,7</w:t>
            </w:r>
          </w:p>
        </w:tc>
        <w:tc>
          <w:tcPr>
            <w:tcW w:w="1559" w:type="dxa"/>
          </w:tcPr>
          <w:p w:rsidR="001C10C4" w:rsidRPr="00AF4129" w:rsidRDefault="005F0D95" w:rsidP="007035CF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14,2</w:t>
            </w:r>
          </w:p>
        </w:tc>
        <w:tc>
          <w:tcPr>
            <w:tcW w:w="1276" w:type="dxa"/>
          </w:tcPr>
          <w:p w:rsidR="001C10C4" w:rsidRPr="00AF4129" w:rsidRDefault="00285518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10,9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76,7</w:t>
            </w:r>
          </w:p>
        </w:tc>
        <w:tc>
          <w:tcPr>
            <w:tcW w:w="1417" w:type="dxa"/>
          </w:tcPr>
          <w:p w:rsidR="001C10C4" w:rsidRPr="00A75F1B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35,5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5A258C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1C10C4" w:rsidRPr="00AF4129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623DD">
              <w:rPr>
                <w:b/>
                <w:sz w:val="16"/>
                <w:szCs w:val="16"/>
              </w:rPr>
              <w:t>-52,1</w:t>
            </w:r>
          </w:p>
        </w:tc>
        <w:tc>
          <w:tcPr>
            <w:tcW w:w="1559" w:type="dxa"/>
          </w:tcPr>
          <w:p w:rsidR="001C10C4" w:rsidRPr="00AF4129" w:rsidRDefault="005F0D95" w:rsidP="005F0D95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35,8</w:t>
            </w:r>
          </w:p>
        </w:tc>
        <w:tc>
          <w:tcPr>
            <w:tcW w:w="1276" w:type="dxa"/>
          </w:tcPr>
          <w:p w:rsidR="001C10C4" w:rsidRPr="00AF4129" w:rsidRDefault="00CF7B13" w:rsidP="00A623D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49,0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136,8</w:t>
            </w:r>
          </w:p>
        </w:tc>
        <w:tc>
          <w:tcPr>
            <w:tcW w:w="1417" w:type="dxa"/>
          </w:tcPr>
          <w:p w:rsidR="001C10C4" w:rsidRPr="00AD2EDA" w:rsidRDefault="007C2B88" w:rsidP="00A751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-310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5A258C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1C10C4" w:rsidRPr="00A221CF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253960,0</w:t>
            </w:r>
          </w:p>
        </w:tc>
        <w:tc>
          <w:tcPr>
            <w:tcW w:w="1559" w:type="dxa"/>
          </w:tcPr>
          <w:p w:rsidR="001C10C4" w:rsidRPr="00AF4129" w:rsidRDefault="005F0D95" w:rsidP="007035CF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376817,1</w:t>
            </w:r>
          </w:p>
        </w:tc>
        <w:tc>
          <w:tcPr>
            <w:tcW w:w="1276" w:type="dxa"/>
          </w:tcPr>
          <w:p w:rsidR="001C10C4" w:rsidRPr="00A221CF" w:rsidRDefault="00CF7B13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300796,5</w:t>
            </w:r>
          </w:p>
        </w:tc>
        <w:tc>
          <w:tcPr>
            <w:tcW w:w="1134" w:type="dxa"/>
          </w:tcPr>
          <w:p w:rsidR="001C10C4" w:rsidRPr="00B200D0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79,8</w:t>
            </w:r>
          </w:p>
        </w:tc>
        <w:tc>
          <w:tcPr>
            <w:tcW w:w="1417" w:type="dxa"/>
          </w:tcPr>
          <w:p w:rsidR="001C10C4" w:rsidRPr="00AD2EDA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118,4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1C10C4" w:rsidRPr="00A221CF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254946,0</w:t>
            </w:r>
          </w:p>
        </w:tc>
        <w:tc>
          <w:tcPr>
            <w:tcW w:w="1559" w:type="dxa"/>
          </w:tcPr>
          <w:p w:rsidR="001C10C4" w:rsidRPr="00AF4129" w:rsidRDefault="005F0D95" w:rsidP="007035CF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378993,4</w:t>
            </w:r>
          </w:p>
        </w:tc>
        <w:tc>
          <w:tcPr>
            <w:tcW w:w="1276" w:type="dxa"/>
          </w:tcPr>
          <w:p w:rsidR="001C10C4" w:rsidRPr="00A221CF" w:rsidRDefault="00CF7B13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302969,1</w:t>
            </w:r>
          </w:p>
        </w:tc>
        <w:tc>
          <w:tcPr>
            <w:tcW w:w="1134" w:type="dxa"/>
          </w:tcPr>
          <w:p w:rsidR="001C10C4" w:rsidRPr="0023600F" w:rsidRDefault="009349B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79,9</w:t>
            </w:r>
          </w:p>
        </w:tc>
        <w:tc>
          <w:tcPr>
            <w:tcW w:w="1417" w:type="dxa"/>
          </w:tcPr>
          <w:p w:rsidR="001C10C4" w:rsidRPr="00AD2EDA" w:rsidRDefault="007C2B88" w:rsidP="00AD2E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118,8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366AB5" w:rsidRDefault="001C10C4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lastRenderedPageBreak/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1C10C4" w:rsidRPr="00366AB5" w:rsidRDefault="001C10C4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1C10C4" w:rsidRPr="00A221CF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A221CF">
              <w:rPr>
                <w:b/>
                <w:sz w:val="16"/>
                <w:szCs w:val="16"/>
              </w:rPr>
              <w:t>60610,9</w:t>
            </w:r>
          </w:p>
        </w:tc>
        <w:tc>
          <w:tcPr>
            <w:tcW w:w="1559" w:type="dxa"/>
          </w:tcPr>
          <w:p w:rsidR="001C10C4" w:rsidRPr="009A0F14" w:rsidRDefault="005F0D95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77252,9</w:t>
            </w:r>
          </w:p>
        </w:tc>
        <w:tc>
          <w:tcPr>
            <w:tcW w:w="1276" w:type="dxa"/>
          </w:tcPr>
          <w:p w:rsidR="001C10C4" w:rsidRPr="00A221CF" w:rsidRDefault="00CF7B1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64710,7</w:t>
            </w:r>
          </w:p>
        </w:tc>
        <w:tc>
          <w:tcPr>
            <w:tcW w:w="1134" w:type="dxa"/>
          </w:tcPr>
          <w:p w:rsidR="001C10C4" w:rsidRPr="0023600F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83,7</w:t>
            </w:r>
          </w:p>
        </w:tc>
        <w:tc>
          <w:tcPr>
            <w:tcW w:w="1417" w:type="dxa"/>
          </w:tcPr>
          <w:p w:rsidR="001C10C4" w:rsidRPr="008B7B89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366AB5" w:rsidRDefault="001C10C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D63B5">
              <w:rPr>
                <w:b/>
                <w:i/>
                <w:sz w:val="14"/>
                <w:szCs w:val="14"/>
              </w:rPr>
              <w:t>Субвенции бюджетам бюджетной системы</w:t>
            </w:r>
            <w:r w:rsidRPr="00366AB5">
              <w:rPr>
                <w:b/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452" w:type="dxa"/>
          </w:tcPr>
          <w:p w:rsidR="001C10C4" w:rsidRPr="00366AB5" w:rsidRDefault="001C10C4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1C10C4" w:rsidRPr="00A221CF" w:rsidRDefault="001C10C4" w:rsidP="001D7D9E">
            <w:pPr>
              <w:jc w:val="center"/>
              <w:rPr>
                <w:b/>
                <w:sz w:val="16"/>
                <w:szCs w:val="16"/>
              </w:rPr>
            </w:pPr>
            <w:r w:rsidRPr="00A221CF">
              <w:rPr>
                <w:b/>
                <w:sz w:val="16"/>
                <w:szCs w:val="16"/>
              </w:rPr>
              <w:t>184492,2</w:t>
            </w:r>
          </w:p>
        </w:tc>
        <w:tc>
          <w:tcPr>
            <w:tcW w:w="1559" w:type="dxa"/>
          </w:tcPr>
          <w:p w:rsidR="001C10C4" w:rsidRPr="00AF4129" w:rsidRDefault="005F0D95" w:rsidP="007035CF">
            <w:pPr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265364,9</w:t>
            </w:r>
          </w:p>
        </w:tc>
        <w:tc>
          <w:tcPr>
            <w:tcW w:w="1276" w:type="dxa"/>
          </w:tcPr>
          <w:p w:rsidR="001C10C4" w:rsidRPr="00A221CF" w:rsidRDefault="00CF7B13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218173,8</w:t>
            </w:r>
          </w:p>
        </w:tc>
        <w:tc>
          <w:tcPr>
            <w:tcW w:w="1134" w:type="dxa"/>
          </w:tcPr>
          <w:p w:rsidR="001C10C4" w:rsidRPr="0023600F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82,2</w:t>
            </w:r>
          </w:p>
        </w:tc>
        <w:tc>
          <w:tcPr>
            <w:tcW w:w="1417" w:type="dxa"/>
          </w:tcPr>
          <w:p w:rsidR="001C10C4" w:rsidRPr="008B7B89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118,2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366AB5" w:rsidRDefault="001C10C4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1C10C4" w:rsidRPr="00366AB5" w:rsidRDefault="001C10C4" w:rsidP="007B592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000 2 02 00000 00 0000 150</w:t>
            </w:r>
          </w:p>
        </w:tc>
        <w:tc>
          <w:tcPr>
            <w:tcW w:w="1560" w:type="dxa"/>
          </w:tcPr>
          <w:p w:rsidR="001C10C4" w:rsidRPr="00A221CF" w:rsidRDefault="001C10C4" w:rsidP="001D7D9E">
            <w:pPr>
              <w:jc w:val="center"/>
              <w:rPr>
                <w:b/>
                <w:i/>
                <w:sz w:val="16"/>
                <w:szCs w:val="16"/>
              </w:rPr>
            </w:pPr>
            <w:r w:rsidRPr="00A221CF">
              <w:rPr>
                <w:b/>
                <w:i/>
                <w:sz w:val="16"/>
                <w:szCs w:val="16"/>
              </w:rPr>
              <w:t>9812,8</w:t>
            </w:r>
          </w:p>
        </w:tc>
        <w:tc>
          <w:tcPr>
            <w:tcW w:w="1559" w:type="dxa"/>
          </w:tcPr>
          <w:p w:rsidR="001C10C4" w:rsidRPr="00AF4129" w:rsidRDefault="005F0D95" w:rsidP="007035CF">
            <w:pPr>
              <w:rPr>
                <w:b/>
                <w:i/>
                <w:sz w:val="16"/>
                <w:szCs w:val="16"/>
                <w:highlight w:val="yellow"/>
              </w:rPr>
            </w:pPr>
            <w:r>
              <w:rPr>
                <w:b/>
                <w:i/>
                <w:sz w:val="16"/>
                <w:szCs w:val="16"/>
              </w:rPr>
              <w:t>36375,5</w:t>
            </w:r>
          </w:p>
        </w:tc>
        <w:tc>
          <w:tcPr>
            <w:tcW w:w="1276" w:type="dxa"/>
          </w:tcPr>
          <w:p w:rsidR="001C10C4" w:rsidRPr="00A221CF" w:rsidRDefault="00CF7B13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20084,5</w:t>
            </w:r>
          </w:p>
        </w:tc>
        <w:tc>
          <w:tcPr>
            <w:tcW w:w="1134" w:type="dxa"/>
          </w:tcPr>
          <w:p w:rsidR="001C10C4" w:rsidRPr="0023600F" w:rsidRDefault="00F21546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55,2</w:t>
            </w:r>
          </w:p>
        </w:tc>
        <w:tc>
          <w:tcPr>
            <w:tcW w:w="1417" w:type="dxa"/>
          </w:tcPr>
          <w:p w:rsidR="001C10C4" w:rsidRPr="008B7B89" w:rsidRDefault="007C2B88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204,6</w:t>
            </w:r>
          </w:p>
        </w:tc>
      </w:tr>
      <w:tr w:rsidR="001C10C4" w:rsidTr="00EE1A02">
        <w:trPr>
          <w:trHeight w:val="705"/>
        </w:trPr>
        <w:tc>
          <w:tcPr>
            <w:tcW w:w="1809" w:type="dxa"/>
          </w:tcPr>
          <w:p w:rsidR="001C10C4" w:rsidRPr="008774BE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1C10C4" w:rsidRPr="00AF4129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559" w:type="dxa"/>
          </w:tcPr>
          <w:p w:rsidR="001C10C4" w:rsidRPr="009A0F14" w:rsidRDefault="005F0D95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  <w:p w:rsidR="001C10C4" w:rsidRPr="009A0F14" w:rsidRDefault="001C10C4" w:rsidP="007035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C10C4" w:rsidRPr="00AF4129" w:rsidRDefault="00CF7B13" w:rsidP="006237E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19,7</w:t>
            </w:r>
          </w:p>
        </w:tc>
        <w:tc>
          <w:tcPr>
            <w:tcW w:w="1134" w:type="dxa"/>
          </w:tcPr>
          <w:p w:rsidR="001C10C4" w:rsidRPr="0023600F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1C10C4" w:rsidRPr="008B7B89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65,4</w:t>
            </w:r>
          </w:p>
        </w:tc>
      </w:tr>
      <w:tr w:rsidR="001C10C4" w:rsidTr="00EE1A02">
        <w:trPr>
          <w:trHeight w:val="416"/>
        </w:trPr>
        <w:tc>
          <w:tcPr>
            <w:tcW w:w="1809" w:type="dxa"/>
          </w:tcPr>
          <w:p w:rsidR="001C10C4" w:rsidRPr="008774BE" w:rsidRDefault="001C10C4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1C10C4" w:rsidRPr="00ED0ED9" w:rsidRDefault="001C10C4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1C10C4" w:rsidRPr="00AF4129" w:rsidRDefault="001C10C4" w:rsidP="001D7D9E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-1425,6</w:t>
            </w:r>
          </w:p>
        </w:tc>
        <w:tc>
          <w:tcPr>
            <w:tcW w:w="1559" w:type="dxa"/>
          </w:tcPr>
          <w:p w:rsidR="001C10C4" w:rsidRPr="00AF4129" w:rsidRDefault="001C10C4" w:rsidP="005F0D95">
            <w:pPr>
              <w:rPr>
                <w:b/>
                <w:sz w:val="16"/>
                <w:szCs w:val="16"/>
                <w:highlight w:val="yellow"/>
              </w:rPr>
            </w:pPr>
            <w:r w:rsidRPr="00D80D90">
              <w:rPr>
                <w:b/>
                <w:sz w:val="16"/>
                <w:szCs w:val="16"/>
              </w:rPr>
              <w:t>-</w:t>
            </w:r>
            <w:r w:rsidR="005F0D95">
              <w:rPr>
                <w:b/>
                <w:sz w:val="16"/>
                <w:szCs w:val="16"/>
              </w:rPr>
              <w:t>2417,3</w:t>
            </w:r>
          </w:p>
        </w:tc>
        <w:tc>
          <w:tcPr>
            <w:tcW w:w="1276" w:type="dxa"/>
          </w:tcPr>
          <w:p w:rsidR="001C10C4" w:rsidRPr="00AF4129" w:rsidRDefault="001C10C4" w:rsidP="00CF7B1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221CF">
              <w:rPr>
                <w:b/>
                <w:sz w:val="16"/>
                <w:szCs w:val="16"/>
              </w:rPr>
              <w:t>-</w:t>
            </w:r>
            <w:r w:rsidR="00CF7B13">
              <w:rPr>
                <w:b/>
                <w:sz w:val="16"/>
                <w:szCs w:val="16"/>
              </w:rPr>
              <w:t>2417,3</w:t>
            </w:r>
          </w:p>
        </w:tc>
        <w:tc>
          <w:tcPr>
            <w:tcW w:w="1134" w:type="dxa"/>
          </w:tcPr>
          <w:p w:rsidR="001C10C4" w:rsidRPr="008B7B89" w:rsidRDefault="00F21546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-100</w:t>
            </w:r>
          </w:p>
        </w:tc>
        <w:tc>
          <w:tcPr>
            <w:tcW w:w="1417" w:type="dxa"/>
          </w:tcPr>
          <w:p w:rsidR="001C10C4" w:rsidRPr="008B7B89" w:rsidRDefault="007C2B88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-169,5</w:t>
            </w:r>
          </w:p>
        </w:tc>
      </w:tr>
    </w:tbl>
    <w:p w:rsidR="00E92E1C" w:rsidRDefault="00E92E1C" w:rsidP="004B7621"/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3D548D" w:rsidP="00423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01.10</w:t>
            </w:r>
            <w:r w:rsidR="007110AB">
              <w:rPr>
                <w:b/>
                <w:sz w:val="20"/>
                <w:szCs w:val="20"/>
              </w:rPr>
              <w:t>.201</w:t>
            </w:r>
            <w:r w:rsidR="00AF4129">
              <w:rPr>
                <w:b/>
                <w:sz w:val="20"/>
                <w:szCs w:val="20"/>
              </w:rPr>
              <w:t>9</w:t>
            </w:r>
            <w:r w:rsidR="007110AB">
              <w:rPr>
                <w:b/>
                <w:sz w:val="20"/>
                <w:szCs w:val="20"/>
              </w:rPr>
              <w:t xml:space="preserve"> года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84573F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AF4129">
              <w:rPr>
                <w:b/>
              </w:rPr>
              <w:t>2</w:t>
            </w:r>
            <w:r w:rsidR="0084573F">
              <w:rPr>
                <w:b/>
              </w:rPr>
              <w:t>1</w:t>
            </w:r>
            <w:r w:rsidRPr="00560C39">
              <w:rPr>
                <w:b/>
              </w:rPr>
              <w:t xml:space="preserve"> 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FF7F1C" w:rsidRPr="000C73CE" w:rsidRDefault="00FF7F1C" w:rsidP="00FF7F1C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FF7F1C" w:rsidP="00FF7F1C">
            <w:r w:rsidRPr="000C73CE">
              <w:rPr>
                <w:b/>
                <w:sz w:val="16"/>
                <w:szCs w:val="16"/>
              </w:rPr>
              <w:t>От 2</w:t>
            </w:r>
            <w:r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>.12.20</w:t>
            </w:r>
            <w:r>
              <w:rPr>
                <w:b/>
                <w:sz w:val="16"/>
                <w:szCs w:val="16"/>
              </w:rPr>
              <w:t>20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>
              <w:rPr>
                <w:b/>
                <w:sz w:val="16"/>
                <w:szCs w:val="16"/>
              </w:rPr>
              <w:t>139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>
              <w:rPr>
                <w:b/>
                <w:sz w:val="16"/>
                <w:szCs w:val="16"/>
              </w:rPr>
              <w:t>21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>-202</w:t>
            </w:r>
            <w:r>
              <w:rPr>
                <w:b/>
                <w:sz w:val="16"/>
                <w:szCs w:val="16"/>
              </w:rPr>
              <w:t>3</w:t>
            </w:r>
            <w:r w:rsidRPr="000C73CE">
              <w:rPr>
                <w:b/>
                <w:sz w:val="16"/>
                <w:szCs w:val="16"/>
              </w:rPr>
              <w:t xml:space="preserve">г» в ред. от </w:t>
            </w:r>
            <w:r>
              <w:rPr>
                <w:b/>
                <w:sz w:val="16"/>
                <w:szCs w:val="16"/>
              </w:rPr>
              <w:t>30.09.2021</w:t>
            </w:r>
            <w:r w:rsidRPr="000C73C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3D548D" w:rsidP="0084573F">
            <w:r>
              <w:rPr>
                <w:b/>
                <w:sz w:val="20"/>
                <w:szCs w:val="20"/>
              </w:rPr>
              <w:t>Исполнено на 01.10</w:t>
            </w:r>
            <w:r w:rsidR="007110AB" w:rsidRPr="000C73CE">
              <w:rPr>
                <w:b/>
                <w:sz w:val="20"/>
                <w:szCs w:val="20"/>
              </w:rPr>
              <w:t>.20</w:t>
            </w:r>
            <w:r w:rsidR="00AF4129">
              <w:rPr>
                <w:b/>
                <w:sz w:val="20"/>
                <w:szCs w:val="20"/>
              </w:rPr>
              <w:t>2</w:t>
            </w:r>
            <w:r w:rsidR="0084573F">
              <w:rPr>
                <w:b/>
                <w:sz w:val="20"/>
                <w:szCs w:val="20"/>
              </w:rPr>
              <w:t>1</w:t>
            </w:r>
            <w:r w:rsidR="007110AB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10AB" w:rsidTr="0025011C">
        <w:trPr>
          <w:trHeight w:val="79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shd w:val="clear" w:color="auto" w:fill="auto"/>
          </w:tcPr>
          <w:p w:rsidR="007110AB" w:rsidRPr="00963737" w:rsidRDefault="007110AB" w:rsidP="004238CB">
            <w:r w:rsidRPr="00963737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  <w:shd w:val="clear" w:color="auto" w:fill="auto"/>
          </w:tcPr>
          <w:p w:rsidR="007110AB" w:rsidRPr="006A250D" w:rsidRDefault="007110AB" w:rsidP="004238CB">
            <w:r w:rsidRPr="006A250D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9540AB" w:rsidRDefault="0084573F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84573F" w:rsidRPr="009540AB" w:rsidRDefault="0084573F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/>
        </w:tc>
        <w:tc>
          <w:tcPr>
            <w:tcW w:w="1418" w:type="dxa"/>
            <w:shd w:val="clear" w:color="auto" w:fill="auto"/>
          </w:tcPr>
          <w:p w:rsidR="0084573F" w:rsidRPr="003D548D" w:rsidRDefault="0084573F" w:rsidP="00E46A75">
            <w:pPr>
              <w:rPr>
                <w:b/>
              </w:rPr>
            </w:pPr>
            <w:r>
              <w:rPr>
                <w:b/>
              </w:rPr>
              <w:t>257382,5</w:t>
            </w:r>
          </w:p>
        </w:tc>
        <w:tc>
          <w:tcPr>
            <w:tcW w:w="1275" w:type="dxa"/>
            <w:shd w:val="clear" w:color="auto" w:fill="auto"/>
          </w:tcPr>
          <w:p w:rsidR="0084573F" w:rsidRPr="00686804" w:rsidRDefault="00393D38" w:rsidP="004238CB">
            <w:pPr>
              <w:rPr>
                <w:b/>
              </w:rPr>
            </w:pPr>
            <w:r>
              <w:rPr>
                <w:b/>
              </w:rPr>
              <w:t>478453,5</w:t>
            </w:r>
          </w:p>
        </w:tc>
        <w:tc>
          <w:tcPr>
            <w:tcW w:w="1276" w:type="dxa"/>
            <w:shd w:val="clear" w:color="auto" w:fill="auto"/>
          </w:tcPr>
          <w:p w:rsidR="0084573F" w:rsidRPr="003D548D" w:rsidRDefault="00ED35F1" w:rsidP="004238CB">
            <w:pPr>
              <w:rPr>
                <w:b/>
              </w:rPr>
            </w:pPr>
            <w:r>
              <w:rPr>
                <w:b/>
              </w:rPr>
              <w:t>308657,9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 w:rsidP="004238CB">
            <w:pPr>
              <w:rPr>
                <w:b/>
              </w:rPr>
            </w:pPr>
            <w:r>
              <w:rPr>
                <w:b/>
              </w:rPr>
              <w:t>64,5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 w:rsidP="004238CB">
            <w:pPr>
              <w:rPr>
                <w:b/>
              </w:rPr>
            </w:pPr>
            <w:r>
              <w:rPr>
                <w:b/>
              </w:rPr>
              <w:t>119,9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A70D9B" w:rsidRDefault="0084573F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Default="0084573F" w:rsidP="00E46A75">
            <w:pPr>
              <w:rPr>
                <w:b/>
                <w:i/>
              </w:rPr>
            </w:pPr>
          </w:p>
          <w:p w:rsidR="0084573F" w:rsidRPr="004F55A8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26375,1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</w:p>
          <w:p w:rsidR="0084573F" w:rsidRPr="00180D2A" w:rsidRDefault="00393D38" w:rsidP="00653AC1">
            <w:pPr>
              <w:rPr>
                <w:b/>
                <w:i/>
              </w:rPr>
            </w:pPr>
            <w:r>
              <w:rPr>
                <w:b/>
                <w:i/>
              </w:rPr>
              <w:t>50529,4</w:t>
            </w:r>
          </w:p>
        </w:tc>
        <w:tc>
          <w:tcPr>
            <w:tcW w:w="1276" w:type="dxa"/>
            <w:shd w:val="clear" w:color="auto" w:fill="auto"/>
          </w:tcPr>
          <w:p w:rsidR="0084573F" w:rsidRDefault="0084573F" w:rsidP="00C41A8E">
            <w:pPr>
              <w:rPr>
                <w:b/>
                <w:i/>
              </w:rPr>
            </w:pPr>
          </w:p>
          <w:p w:rsidR="0084573F" w:rsidRPr="004F55A8" w:rsidRDefault="005B7E5B" w:rsidP="00C41A8E">
            <w:pPr>
              <w:rPr>
                <w:b/>
                <w:i/>
              </w:rPr>
            </w:pPr>
            <w:r>
              <w:rPr>
                <w:b/>
                <w:i/>
              </w:rPr>
              <w:t>27744,8</w:t>
            </w:r>
          </w:p>
        </w:tc>
        <w:tc>
          <w:tcPr>
            <w:tcW w:w="1276" w:type="dxa"/>
            <w:shd w:val="clear" w:color="auto" w:fill="auto"/>
          </w:tcPr>
          <w:p w:rsidR="00553B02" w:rsidRDefault="00553B02" w:rsidP="00A95376"/>
          <w:p w:rsidR="0084573F" w:rsidRPr="00A95376" w:rsidRDefault="004944BF" w:rsidP="00A95376">
            <w:r>
              <w:t>54,9</w:t>
            </w:r>
          </w:p>
        </w:tc>
        <w:tc>
          <w:tcPr>
            <w:tcW w:w="1417" w:type="dxa"/>
            <w:shd w:val="clear" w:color="auto" w:fill="auto"/>
          </w:tcPr>
          <w:p w:rsidR="00553B02" w:rsidRDefault="00553B02" w:rsidP="006D2A72"/>
          <w:p w:rsidR="0084573F" w:rsidRPr="006D2A72" w:rsidRDefault="004944BF" w:rsidP="006D2A72">
            <w:r>
              <w:t>105,1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9540AB" w:rsidRDefault="0084573F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000 0102 0000000 000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6E6987" w:rsidRDefault="0084573F" w:rsidP="00E46A75">
            <w:r>
              <w:t>998,1</w:t>
            </w:r>
          </w:p>
        </w:tc>
        <w:tc>
          <w:tcPr>
            <w:tcW w:w="1275" w:type="dxa"/>
            <w:shd w:val="clear" w:color="auto" w:fill="auto"/>
          </w:tcPr>
          <w:p w:rsidR="0084573F" w:rsidRPr="00686804" w:rsidRDefault="00393D38" w:rsidP="00292D8E">
            <w:r>
              <w:t>1492,7</w:t>
            </w:r>
          </w:p>
        </w:tc>
        <w:tc>
          <w:tcPr>
            <w:tcW w:w="1276" w:type="dxa"/>
            <w:shd w:val="clear" w:color="auto" w:fill="auto"/>
          </w:tcPr>
          <w:p w:rsidR="0084573F" w:rsidRPr="00E46A75" w:rsidRDefault="005B7E5B" w:rsidP="004F55A8">
            <w:pPr>
              <w:rPr>
                <w:lang w:val="en-US"/>
              </w:rPr>
            </w:pPr>
            <w:r>
              <w:rPr>
                <w:lang w:val="en-US"/>
              </w:rPr>
              <w:t>1095</w:t>
            </w:r>
            <w:r>
              <w:t>,</w:t>
            </w:r>
            <w:r w:rsidR="00E46A75">
              <w:rPr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73,3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109,7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9540AB" w:rsidRDefault="0084573F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t xml:space="preserve">Функционирование законодательных (представительных) </w:t>
            </w:r>
            <w:r w:rsidRPr="009540AB">
              <w:rPr>
                <w:sz w:val="18"/>
                <w:szCs w:val="18"/>
              </w:rPr>
              <w:lastRenderedPageBreak/>
              <w:t>органов государственной 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lastRenderedPageBreak/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6E6987" w:rsidRDefault="0084573F" w:rsidP="00E46A75">
            <w:r>
              <w:t>894,3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 w:rsidP="00292D8E">
            <w:r>
              <w:t>1466,2</w:t>
            </w:r>
          </w:p>
        </w:tc>
        <w:tc>
          <w:tcPr>
            <w:tcW w:w="1276" w:type="dxa"/>
            <w:shd w:val="clear" w:color="auto" w:fill="auto"/>
          </w:tcPr>
          <w:p w:rsidR="0084573F" w:rsidRPr="00E46A75" w:rsidRDefault="00E46A75" w:rsidP="005B7E5B">
            <w:pPr>
              <w:rPr>
                <w:lang w:val="en-US"/>
              </w:rPr>
            </w:pPr>
            <w:r>
              <w:rPr>
                <w:lang w:val="en-US"/>
              </w:rPr>
              <w:t>1010</w:t>
            </w:r>
            <w:r w:rsidR="005B7E5B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68,9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112,9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lastRenderedPageBreak/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9C349C" w:rsidRDefault="0084573F" w:rsidP="00E46A75">
            <w:r>
              <w:t>9891,9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15953,2</w:t>
            </w:r>
          </w:p>
        </w:tc>
        <w:tc>
          <w:tcPr>
            <w:tcW w:w="1276" w:type="dxa"/>
            <w:shd w:val="clear" w:color="auto" w:fill="auto"/>
          </w:tcPr>
          <w:p w:rsidR="0084573F" w:rsidRPr="009C349C" w:rsidRDefault="00E46A75" w:rsidP="00C41A8E">
            <w:r>
              <w:t>10343,7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64,8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104,5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9C349C" w:rsidRDefault="0084573F" w:rsidP="00E46A75">
            <w:r>
              <w:t>1663,6</w:t>
            </w:r>
          </w:p>
        </w:tc>
        <w:tc>
          <w:tcPr>
            <w:tcW w:w="1275" w:type="dxa"/>
            <w:shd w:val="clear" w:color="auto" w:fill="auto"/>
          </w:tcPr>
          <w:p w:rsidR="0084573F" w:rsidRDefault="0084573F">
            <w:r>
              <w:t>2544,3</w:t>
            </w:r>
          </w:p>
          <w:p w:rsidR="0084573F" w:rsidRDefault="0084573F"/>
        </w:tc>
        <w:tc>
          <w:tcPr>
            <w:tcW w:w="1276" w:type="dxa"/>
            <w:shd w:val="clear" w:color="auto" w:fill="auto"/>
          </w:tcPr>
          <w:p w:rsidR="0084573F" w:rsidRPr="009C349C" w:rsidRDefault="00E46A75" w:rsidP="004F55A8">
            <w:r>
              <w:t>1931,5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75,9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116,1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4573F" w:rsidRPr="004F55A8" w:rsidRDefault="0084573F" w:rsidP="00E46A75">
            <w:r>
              <w:t>12927,2</w:t>
            </w:r>
          </w:p>
        </w:tc>
        <w:tc>
          <w:tcPr>
            <w:tcW w:w="1275" w:type="dxa"/>
            <w:shd w:val="clear" w:color="auto" w:fill="auto"/>
          </w:tcPr>
          <w:p w:rsidR="0084573F" w:rsidRDefault="0084573F">
            <w:r>
              <w:t>25751,7</w:t>
            </w:r>
          </w:p>
        </w:tc>
        <w:tc>
          <w:tcPr>
            <w:tcW w:w="1276" w:type="dxa"/>
            <w:shd w:val="clear" w:color="auto" w:fill="auto"/>
          </w:tcPr>
          <w:p w:rsidR="0084573F" w:rsidRPr="00E46A75" w:rsidRDefault="00E46A75" w:rsidP="004F55A8">
            <w:r>
              <w:t>13363,7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51,8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103,3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9C349C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281,7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A72F0">
            <w:pPr>
              <w:rPr>
                <w:b/>
                <w:i/>
              </w:rPr>
            </w:pPr>
            <w:r>
              <w:rPr>
                <w:b/>
                <w:i/>
              </w:rPr>
              <w:t>514,0</w:t>
            </w:r>
          </w:p>
        </w:tc>
        <w:tc>
          <w:tcPr>
            <w:tcW w:w="1276" w:type="dxa"/>
            <w:shd w:val="clear" w:color="auto" w:fill="auto"/>
          </w:tcPr>
          <w:p w:rsidR="0084573F" w:rsidRPr="009C349C" w:rsidRDefault="003773A2">
            <w:pPr>
              <w:rPr>
                <w:b/>
                <w:i/>
              </w:rPr>
            </w:pPr>
            <w:r>
              <w:rPr>
                <w:b/>
                <w:i/>
              </w:rPr>
              <w:t>167,8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 w:rsidP="000A4DB0">
            <w:pPr>
              <w:rPr>
                <w:b/>
                <w:i/>
              </w:rPr>
            </w:pPr>
            <w:r>
              <w:rPr>
                <w:b/>
                <w:i/>
              </w:rPr>
              <w:t>32,6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pPr>
              <w:rPr>
                <w:b/>
                <w:i/>
              </w:rPr>
            </w:pPr>
            <w:r>
              <w:rPr>
                <w:b/>
                <w:i/>
              </w:rPr>
              <w:t>59,5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E91D8D" w:rsidRDefault="0084573F" w:rsidP="00E46A75">
            <w:r>
              <w:t>266,7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484,0</w:t>
            </w:r>
          </w:p>
        </w:tc>
        <w:tc>
          <w:tcPr>
            <w:tcW w:w="1276" w:type="dxa"/>
            <w:shd w:val="clear" w:color="auto" w:fill="auto"/>
          </w:tcPr>
          <w:p w:rsidR="0084573F" w:rsidRPr="00E91D8D" w:rsidRDefault="003773A2" w:rsidP="009C349C">
            <w:r>
              <w:t>167,8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34,6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 w:rsidP="005A1ADC">
            <w:r>
              <w:t>62,9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15,0</w:t>
            </w:r>
          </w:p>
        </w:tc>
        <w:tc>
          <w:tcPr>
            <w:tcW w:w="1275" w:type="dxa"/>
            <w:shd w:val="clear" w:color="auto" w:fill="auto"/>
          </w:tcPr>
          <w:p w:rsidR="0084573F" w:rsidRDefault="0084573F"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3773A2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0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E11A68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915,1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A72F0">
            <w:pPr>
              <w:rPr>
                <w:b/>
                <w:i/>
              </w:rPr>
            </w:pPr>
            <w:r>
              <w:rPr>
                <w:b/>
                <w:i/>
              </w:rPr>
              <w:t>31504,3</w:t>
            </w:r>
          </w:p>
        </w:tc>
        <w:tc>
          <w:tcPr>
            <w:tcW w:w="1276" w:type="dxa"/>
            <w:shd w:val="clear" w:color="auto" w:fill="auto"/>
          </w:tcPr>
          <w:p w:rsidR="0084573F" w:rsidRPr="00E11A68" w:rsidRDefault="000836F8">
            <w:pPr>
              <w:rPr>
                <w:b/>
                <w:i/>
              </w:rPr>
            </w:pPr>
            <w:r>
              <w:rPr>
                <w:b/>
                <w:i/>
              </w:rPr>
              <w:t>7583,9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 w:rsidP="006E5315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pPr>
              <w:rPr>
                <w:b/>
                <w:i/>
              </w:rPr>
            </w:pPr>
            <w:r>
              <w:rPr>
                <w:b/>
                <w:i/>
              </w:rPr>
              <w:t>828,7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957818" w:rsidRDefault="0084573F" w:rsidP="00E46A75">
            <w:r>
              <w:t>216,3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364,0</w:t>
            </w:r>
          </w:p>
        </w:tc>
        <w:tc>
          <w:tcPr>
            <w:tcW w:w="1276" w:type="dxa"/>
            <w:shd w:val="clear" w:color="auto" w:fill="auto"/>
          </w:tcPr>
          <w:p w:rsidR="0084573F" w:rsidRPr="00957818" w:rsidRDefault="000836F8" w:rsidP="003773A2">
            <w:r>
              <w:t>263,1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72,2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123,4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957818" w:rsidRDefault="0084573F" w:rsidP="00E46A75">
            <w:r>
              <w:t>428,4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27733,4</w:t>
            </w:r>
          </w:p>
        </w:tc>
        <w:tc>
          <w:tcPr>
            <w:tcW w:w="1276" w:type="dxa"/>
            <w:shd w:val="clear" w:color="auto" w:fill="auto"/>
          </w:tcPr>
          <w:p w:rsidR="0084573F" w:rsidRPr="00957818" w:rsidRDefault="003773A2" w:rsidP="00EC6DA1">
            <w:r>
              <w:t>5265,8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18,9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1229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957818" w:rsidRDefault="0084573F" w:rsidP="00E46A75">
            <w:r>
              <w:t>67,3</w:t>
            </w:r>
          </w:p>
        </w:tc>
        <w:tc>
          <w:tcPr>
            <w:tcW w:w="1275" w:type="dxa"/>
            <w:shd w:val="clear" w:color="auto" w:fill="auto"/>
          </w:tcPr>
          <w:p w:rsidR="0084573F" w:rsidRDefault="0084573F">
            <w:r>
              <w:t>279,0</w:t>
            </w:r>
          </w:p>
        </w:tc>
        <w:tc>
          <w:tcPr>
            <w:tcW w:w="1276" w:type="dxa"/>
            <w:shd w:val="clear" w:color="auto" w:fill="auto"/>
          </w:tcPr>
          <w:p w:rsidR="0084573F" w:rsidRPr="00957818" w:rsidRDefault="003773A2">
            <w:r>
              <w:t>160,2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57,4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238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84573F" w:rsidRPr="00276F90" w:rsidRDefault="0084573F" w:rsidP="00E46A75">
            <w:r>
              <w:t>203,1</w:t>
            </w:r>
          </w:p>
        </w:tc>
        <w:tc>
          <w:tcPr>
            <w:tcW w:w="1275" w:type="dxa"/>
            <w:shd w:val="clear" w:color="auto" w:fill="auto"/>
          </w:tcPr>
          <w:p w:rsidR="0084573F" w:rsidRPr="00276F90" w:rsidRDefault="000A72F0">
            <w:r>
              <w:t>3127,7</w:t>
            </w:r>
          </w:p>
        </w:tc>
        <w:tc>
          <w:tcPr>
            <w:tcW w:w="1276" w:type="dxa"/>
            <w:shd w:val="clear" w:color="auto" w:fill="auto"/>
          </w:tcPr>
          <w:p w:rsidR="0084573F" w:rsidRPr="00276F90" w:rsidRDefault="003773A2" w:rsidP="003773A2">
            <w:r>
              <w:t>1894,8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r>
              <w:t>60,5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r>
              <w:t>932,9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2E7F5E" w:rsidRDefault="0084573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C22E56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3736,1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A72F0">
            <w:pPr>
              <w:rPr>
                <w:b/>
                <w:i/>
              </w:rPr>
            </w:pPr>
            <w:r>
              <w:rPr>
                <w:b/>
                <w:i/>
              </w:rPr>
              <w:t>8201,4</w:t>
            </w:r>
          </w:p>
        </w:tc>
        <w:tc>
          <w:tcPr>
            <w:tcW w:w="1276" w:type="dxa"/>
            <w:shd w:val="clear" w:color="auto" w:fill="auto"/>
          </w:tcPr>
          <w:p w:rsidR="0084573F" w:rsidRPr="00C22E56" w:rsidRDefault="000836F8">
            <w:pPr>
              <w:rPr>
                <w:b/>
                <w:i/>
              </w:rPr>
            </w:pPr>
            <w:r>
              <w:rPr>
                <w:b/>
                <w:i/>
              </w:rPr>
              <w:t>7766,9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4944BF">
            <w:pPr>
              <w:rPr>
                <w:b/>
                <w:i/>
              </w:rPr>
            </w:pPr>
            <w:r>
              <w:rPr>
                <w:b/>
                <w:i/>
              </w:rPr>
              <w:t>94,7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4944BF">
            <w:pPr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2E7F5E" w:rsidRDefault="0084573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180D2A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163811,2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A72F0">
            <w:pPr>
              <w:rPr>
                <w:b/>
                <w:i/>
              </w:rPr>
            </w:pPr>
            <w:r>
              <w:rPr>
                <w:b/>
                <w:i/>
              </w:rPr>
              <w:t>289156,6</w:t>
            </w:r>
          </w:p>
        </w:tc>
        <w:tc>
          <w:tcPr>
            <w:tcW w:w="1276" w:type="dxa"/>
            <w:shd w:val="clear" w:color="auto" w:fill="auto"/>
          </w:tcPr>
          <w:p w:rsidR="0084573F" w:rsidRPr="00180D2A" w:rsidRDefault="00FB742F">
            <w:pPr>
              <w:rPr>
                <w:b/>
                <w:i/>
              </w:rPr>
            </w:pPr>
            <w:r>
              <w:rPr>
                <w:b/>
                <w:i/>
              </w:rPr>
              <w:t>188509,6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65,2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115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7807,9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13313,6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FB742F" w:rsidP="00031BA5">
            <w:r>
              <w:t>9149,2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68,7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117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147554,4</w:t>
            </w:r>
          </w:p>
        </w:tc>
        <w:tc>
          <w:tcPr>
            <w:tcW w:w="1275" w:type="dxa"/>
            <w:shd w:val="clear" w:color="auto" w:fill="auto"/>
          </w:tcPr>
          <w:p w:rsidR="0084573F" w:rsidRDefault="00054FF4" w:rsidP="00D76086">
            <w:r>
              <w:t>248055,3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FB742F" w:rsidP="00747D4B">
            <w:r>
              <w:t>169155,1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68,1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114,6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2827,3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6315,6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FB742F">
            <w:r>
              <w:t>3805,5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60,2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134,5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66722A" w:rsidRDefault="0084573F" w:rsidP="00E46A75">
            <w:r>
              <w:t>1896,8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>
            <w:r>
              <w:t>15087,9</w:t>
            </w:r>
          </w:p>
        </w:tc>
        <w:tc>
          <w:tcPr>
            <w:tcW w:w="1276" w:type="dxa"/>
            <w:shd w:val="clear" w:color="auto" w:fill="auto"/>
          </w:tcPr>
          <w:p w:rsidR="0084573F" w:rsidRPr="0066722A" w:rsidRDefault="00FB742F" w:rsidP="005D4EB7">
            <w:r>
              <w:t>2567,5</w:t>
            </w:r>
          </w:p>
        </w:tc>
        <w:tc>
          <w:tcPr>
            <w:tcW w:w="1276" w:type="dxa"/>
            <w:shd w:val="clear" w:color="auto" w:fill="auto"/>
          </w:tcPr>
          <w:p w:rsidR="00DF68DA" w:rsidRPr="00963737" w:rsidRDefault="00DF68DA">
            <w:r>
              <w:t>17,0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135,3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3724,7</w:t>
            </w:r>
          </w:p>
        </w:tc>
        <w:tc>
          <w:tcPr>
            <w:tcW w:w="1275" w:type="dxa"/>
            <w:shd w:val="clear" w:color="auto" w:fill="auto"/>
          </w:tcPr>
          <w:p w:rsidR="0084573F" w:rsidRDefault="000A72F0" w:rsidP="00710204">
            <w:r>
              <w:t>6384,0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FB742F" w:rsidP="00031BA5">
            <w:r>
              <w:t>3832,3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60,0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102,8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2E7F5E" w:rsidRDefault="0084573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2464AD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22295,4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54FF4">
            <w:pPr>
              <w:rPr>
                <w:b/>
                <w:i/>
              </w:rPr>
            </w:pPr>
            <w:r>
              <w:rPr>
                <w:b/>
                <w:i/>
              </w:rPr>
              <w:t>34335,4</w:t>
            </w:r>
          </w:p>
        </w:tc>
        <w:tc>
          <w:tcPr>
            <w:tcW w:w="1276" w:type="dxa"/>
            <w:shd w:val="clear" w:color="auto" w:fill="auto"/>
          </w:tcPr>
          <w:p w:rsidR="0084573F" w:rsidRPr="002464AD" w:rsidRDefault="00E738FE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24763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72,1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111,0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21099,7</w:t>
            </w:r>
          </w:p>
        </w:tc>
        <w:tc>
          <w:tcPr>
            <w:tcW w:w="1275" w:type="dxa"/>
            <w:shd w:val="clear" w:color="auto" w:fill="auto"/>
          </w:tcPr>
          <w:p w:rsidR="0084573F" w:rsidRDefault="00054FF4" w:rsidP="00D64E7A">
            <w:r>
              <w:t>32615,9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E738FE" w:rsidP="009B0966">
            <w:r>
              <w:t>23627,1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72,4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111,9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1195,7</w:t>
            </w:r>
          </w:p>
        </w:tc>
        <w:tc>
          <w:tcPr>
            <w:tcW w:w="1275" w:type="dxa"/>
            <w:shd w:val="clear" w:color="auto" w:fill="auto"/>
          </w:tcPr>
          <w:p w:rsidR="0084573F" w:rsidRDefault="0084573F" w:rsidP="00054FF4">
            <w:r>
              <w:t>1719,</w:t>
            </w:r>
            <w:r w:rsidR="00054FF4">
              <w:t>4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E738FE" w:rsidP="000655CB">
            <w:r>
              <w:t>1135,9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66,0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94,9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2E7F5E" w:rsidRDefault="0084573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180D2A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54FF4">
            <w:pPr>
              <w:rPr>
                <w:b/>
                <w:i/>
              </w:rPr>
            </w:pPr>
            <w:r>
              <w:rPr>
                <w:b/>
                <w:i/>
              </w:rPr>
              <w:t>326,5</w:t>
            </w:r>
          </w:p>
        </w:tc>
        <w:tc>
          <w:tcPr>
            <w:tcW w:w="1276" w:type="dxa"/>
            <w:shd w:val="clear" w:color="auto" w:fill="auto"/>
          </w:tcPr>
          <w:p w:rsidR="0084573F" w:rsidRPr="00180D2A" w:rsidRDefault="00E738FE">
            <w:pPr>
              <w:rPr>
                <w:b/>
                <w:i/>
              </w:rPr>
            </w:pPr>
            <w:r>
              <w:rPr>
                <w:b/>
                <w:i/>
              </w:rPr>
              <w:t>326,2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0</w:t>
            </w:r>
          </w:p>
        </w:tc>
        <w:tc>
          <w:tcPr>
            <w:tcW w:w="1275" w:type="dxa"/>
            <w:shd w:val="clear" w:color="auto" w:fill="auto"/>
          </w:tcPr>
          <w:p w:rsidR="0084573F" w:rsidRPr="00725DD2" w:rsidRDefault="00054FF4">
            <w:pPr>
              <w:rPr>
                <w:lang w:val="en-US"/>
              </w:rPr>
            </w:pPr>
            <w:r>
              <w:t>326,5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E738FE">
            <w:r>
              <w:t>326,2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99,9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0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2E7F5E" w:rsidRDefault="0084573F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000 1000 0000000 000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180D2A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t>33873,4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054FF4">
            <w:pPr>
              <w:rPr>
                <w:b/>
                <w:i/>
              </w:rPr>
            </w:pPr>
            <w:r>
              <w:rPr>
                <w:b/>
                <w:i/>
              </w:rPr>
              <w:t>57535,1</w:t>
            </w:r>
          </w:p>
        </w:tc>
        <w:tc>
          <w:tcPr>
            <w:tcW w:w="1276" w:type="dxa"/>
            <w:shd w:val="clear" w:color="auto" w:fill="auto"/>
          </w:tcPr>
          <w:p w:rsidR="0084573F" w:rsidRPr="00180D2A" w:rsidRDefault="00B355E0" w:rsidP="00FC7B2D">
            <w:pPr>
              <w:rPr>
                <w:b/>
                <w:i/>
              </w:rPr>
            </w:pPr>
            <w:r>
              <w:rPr>
                <w:b/>
                <w:i/>
              </w:rPr>
              <w:t>46485,5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80,7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137,2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000 1001 0000000 000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466,0</w:t>
            </w:r>
          </w:p>
        </w:tc>
        <w:tc>
          <w:tcPr>
            <w:tcW w:w="1275" w:type="dxa"/>
            <w:shd w:val="clear" w:color="auto" w:fill="auto"/>
          </w:tcPr>
          <w:p w:rsidR="0084573F" w:rsidRDefault="00054FF4">
            <w:r>
              <w:t>697,0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B355E0" w:rsidP="00F05A00">
            <w:r>
              <w:t>435,7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62,5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93,4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000 1003 0000000 000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10739,2</w:t>
            </w:r>
          </w:p>
        </w:tc>
        <w:tc>
          <w:tcPr>
            <w:tcW w:w="1275" w:type="dxa"/>
            <w:shd w:val="clear" w:color="auto" w:fill="auto"/>
          </w:tcPr>
          <w:p w:rsidR="0084573F" w:rsidRDefault="00054FF4" w:rsidP="001D7DE8">
            <w:r>
              <w:t>15916,3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B355E0" w:rsidP="00FC7B2D">
            <w:r>
              <w:t>11935,1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74,9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111,1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21414,2</w:t>
            </w:r>
          </w:p>
        </w:tc>
        <w:tc>
          <w:tcPr>
            <w:tcW w:w="1275" w:type="dxa"/>
            <w:shd w:val="clear" w:color="auto" w:fill="auto"/>
          </w:tcPr>
          <w:p w:rsidR="0084573F" w:rsidRDefault="00054FF4" w:rsidP="00DD5403">
            <w:r>
              <w:t>38323,0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B355E0">
            <w:r>
              <w:t>32526,2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84,8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 w:rsidP="00394243">
            <w:r>
              <w:t>151,8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866DD6" w:rsidRDefault="00845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shd w:val="clear" w:color="auto" w:fill="auto"/>
          </w:tcPr>
          <w:p w:rsidR="0084573F" w:rsidRDefault="0084573F">
            <w:r>
              <w:t xml:space="preserve">000 1006 0000000 000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376B76" w:rsidRDefault="0084573F" w:rsidP="00E46A75">
            <w:r>
              <w:t>1253,7</w:t>
            </w:r>
          </w:p>
        </w:tc>
        <w:tc>
          <w:tcPr>
            <w:tcW w:w="1275" w:type="dxa"/>
            <w:shd w:val="clear" w:color="auto" w:fill="auto"/>
          </w:tcPr>
          <w:p w:rsidR="0084573F" w:rsidRPr="00632588" w:rsidRDefault="00054FF4">
            <w:r>
              <w:t>2598,6</w:t>
            </w:r>
          </w:p>
        </w:tc>
        <w:tc>
          <w:tcPr>
            <w:tcW w:w="1276" w:type="dxa"/>
            <w:shd w:val="clear" w:color="auto" w:fill="auto"/>
          </w:tcPr>
          <w:p w:rsidR="0084573F" w:rsidRPr="00376B76" w:rsidRDefault="00B355E0">
            <w:r>
              <w:t>1588,3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r>
              <w:t>61,1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r>
              <w:t>126,6</w:t>
            </w:r>
          </w:p>
        </w:tc>
      </w:tr>
      <w:tr w:rsidR="0084573F" w:rsidTr="0025011C">
        <w:trPr>
          <w:trHeight w:val="510"/>
        </w:trPr>
        <w:tc>
          <w:tcPr>
            <w:tcW w:w="1806" w:type="dxa"/>
          </w:tcPr>
          <w:p w:rsidR="0084573F" w:rsidRPr="00F32FD3" w:rsidRDefault="0084573F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t xml:space="preserve">Физическая культура и </w:t>
            </w:r>
            <w:r w:rsidRPr="00F32FD3">
              <w:rPr>
                <w:b/>
                <w:i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597" w:type="dxa"/>
            <w:shd w:val="clear" w:color="auto" w:fill="auto"/>
          </w:tcPr>
          <w:p w:rsidR="0084573F" w:rsidRPr="00180D2A" w:rsidRDefault="0084573F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lastRenderedPageBreak/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4573F" w:rsidRPr="00180D2A" w:rsidRDefault="0084573F" w:rsidP="00E46A75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251,1</w:t>
            </w:r>
          </w:p>
        </w:tc>
        <w:tc>
          <w:tcPr>
            <w:tcW w:w="1275" w:type="dxa"/>
            <w:shd w:val="clear" w:color="auto" w:fill="auto"/>
          </w:tcPr>
          <w:p w:rsidR="0084573F" w:rsidRPr="00180D2A" w:rsidRDefault="0084573F" w:rsidP="00632588">
            <w:pPr>
              <w:rPr>
                <w:b/>
                <w:i/>
              </w:rPr>
            </w:pPr>
            <w:r>
              <w:rPr>
                <w:b/>
                <w:i/>
              </w:rPr>
              <w:t>310,</w:t>
            </w:r>
            <w:r w:rsidR="00632588">
              <w:rPr>
                <w:b/>
                <w:i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4573F" w:rsidRPr="00180D2A" w:rsidRDefault="00E738FE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275,9</w:t>
            </w:r>
          </w:p>
        </w:tc>
        <w:tc>
          <w:tcPr>
            <w:tcW w:w="1276" w:type="dxa"/>
            <w:shd w:val="clear" w:color="auto" w:fill="auto"/>
          </w:tcPr>
          <w:p w:rsidR="0084573F" w:rsidRPr="00963737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88,9</w:t>
            </w:r>
          </w:p>
        </w:tc>
        <w:tc>
          <w:tcPr>
            <w:tcW w:w="1417" w:type="dxa"/>
            <w:shd w:val="clear" w:color="auto" w:fill="auto"/>
          </w:tcPr>
          <w:p w:rsidR="0084573F" w:rsidRPr="006A250D" w:rsidRDefault="00DF68DA">
            <w:pPr>
              <w:rPr>
                <w:b/>
                <w:i/>
              </w:rPr>
            </w:pPr>
            <w:r>
              <w:rPr>
                <w:b/>
                <w:i/>
              </w:rPr>
              <w:t>109,8</w:t>
            </w:r>
          </w:p>
        </w:tc>
      </w:tr>
    </w:tbl>
    <w:p w:rsidR="00D15EFA" w:rsidRDefault="00D15EFA" w:rsidP="00F32FD3"/>
    <w:p w:rsidR="00D15EFA" w:rsidRDefault="00D15EFA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за </w:t>
      </w:r>
      <w:r w:rsidR="00DB234F">
        <w:rPr>
          <w:rFonts w:ascii="Times New Roman" w:hAnsi="Times New Roman" w:cs="Times New Roman"/>
        </w:rPr>
        <w:t>9 месяцев</w:t>
      </w:r>
      <w:r w:rsidRPr="00F6221C">
        <w:rPr>
          <w:rFonts w:ascii="Times New Roman" w:hAnsi="Times New Roman" w:cs="Times New Roman"/>
        </w:rPr>
        <w:t xml:space="preserve"> 20</w:t>
      </w:r>
      <w:r w:rsidR="00A42C61">
        <w:rPr>
          <w:rFonts w:ascii="Times New Roman" w:hAnsi="Times New Roman" w:cs="Times New Roman"/>
        </w:rPr>
        <w:t>2</w:t>
      </w:r>
      <w:r w:rsidR="00740DEE">
        <w:rPr>
          <w:rFonts w:ascii="Times New Roman" w:hAnsi="Times New Roman" w:cs="Times New Roman"/>
        </w:rPr>
        <w:t>1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F6221C" w:rsidRDefault="00D15EFA" w:rsidP="00D15EFA">
      <w:pPr>
        <w:rPr>
          <w:rFonts w:ascii="Times New Roman" w:hAnsi="Times New Roman" w:cs="Times New Roman"/>
        </w:rPr>
      </w:pP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 xml:space="preserve">бюджета муниципального района «Льговский район» Курской области за </w:t>
      </w:r>
      <w:r w:rsidR="00DB234F">
        <w:rPr>
          <w:rFonts w:ascii="Times New Roman" w:hAnsi="Times New Roman" w:cs="Times New Roman"/>
          <w:b/>
          <w:i/>
          <w:u w:val="single"/>
        </w:rPr>
        <w:t>9 месяцев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20</w:t>
      </w:r>
      <w:r w:rsidR="00A42C61">
        <w:rPr>
          <w:rFonts w:ascii="Times New Roman" w:hAnsi="Times New Roman" w:cs="Times New Roman"/>
          <w:b/>
          <w:i/>
          <w:u w:val="single"/>
        </w:rPr>
        <w:t>2</w:t>
      </w:r>
      <w:r w:rsidR="00740DEE">
        <w:rPr>
          <w:rFonts w:ascii="Times New Roman" w:hAnsi="Times New Roman" w:cs="Times New Roman"/>
          <w:b/>
          <w:i/>
          <w:u w:val="single"/>
        </w:rPr>
        <w:t>1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года.</w:t>
      </w:r>
    </w:p>
    <w:p w:rsidR="00D15EFA" w:rsidRPr="00F6221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>
        <w:rPr>
          <w:rFonts w:ascii="Times New Roman" w:hAnsi="Times New Roman" w:cs="Times New Roman"/>
        </w:rPr>
        <w:t>,</w:t>
      </w:r>
      <w:r w:rsidRPr="00F6221C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</w:t>
      </w:r>
      <w:r w:rsidR="00DB234F">
        <w:rPr>
          <w:rFonts w:ascii="Times New Roman" w:hAnsi="Times New Roman" w:cs="Times New Roman"/>
        </w:rPr>
        <w:t xml:space="preserve">9 месяцев </w:t>
      </w:r>
      <w:r w:rsidRPr="00F6221C">
        <w:rPr>
          <w:rFonts w:ascii="Times New Roman" w:hAnsi="Times New Roman" w:cs="Times New Roman"/>
        </w:rPr>
        <w:t>20</w:t>
      </w:r>
      <w:r w:rsidR="00A42C61">
        <w:rPr>
          <w:rFonts w:ascii="Times New Roman" w:hAnsi="Times New Roman" w:cs="Times New Roman"/>
        </w:rPr>
        <w:t>2</w:t>
      </w:r>
      <w:r w:rsidR="007E747F">
        <w:rPr>
          <w:rFonts w:ascii="Times New Roman" w:hAnsi="Times New Roman" w:cs="Times New Roman"/>
        </w:rPr>
        <w:t>1</w:t>
      </w:r>
      <w:r w:rsidRPr="00F6221C">
        <w:rPr>
          <w:rFonts w:ascii="Times New Roman" w:hAnsi="Times New Roman" w:cs="Times New Roman"/>
        </w:rPr>
        <w:t xml:space="preserve"> года, утвержденного постановлением администрации Льговского района Курской области </w:t>
      </w:r>
      <w:r w:rsidRPr="00AF06B6">
        <w:rPr>
          <w:rFonts w:ascii="Times New Roman" w:hAnsi="Times New Roman" w:cs="Times New Roman"/>
        </w:rPr>
        <w:t xml:space="preserve">от </w:t>
      </w:r>
      <w:r w:rsidR="001D5D71" w:rsidRPr="00AF06B6">
        <w:rPr>
          <w:rFonts w:ascii="Times New Roman" w:hAnsi="Times New Roman" w:cs="Times New Roman"/>
        </w:rPr>
        <w:t>1</w:t>
      </w:r>
      <w:r w:rsidR="007E747F">
        <w:rPr>
          <w:rFonts w:ascii="Times New Roman" w:hAnsi="Times New Roman" w:cs="Times New Roman"/>
        </w:rPr>
        <w:t>1</w:t>
      </w:r>
      <w:r w:rsidRPr="00AF06B6">
        <w:rPr>
          <w:rFonts w:ascii="Times New Roman" w:hAnsi="Times New Roman" w:cs="Times New Roman"/>
        </w:rPr>
        <w:t>.</w:t>
      </w:r>
      <w:r w:rsidR="00AF06B6" w:rsidRPr="00AF06B6">
        <w:rPr>
          <w:rFonts w:ascii="Times New Roman" w:hAnsi="Times New Roman" w:cs="Times New Roman"/>
        </w:rPr>
        <w:t>10</w:t>
      </w:r>
      <w:r w:rsidRPr="00AF06B6">
        <w:rPr>
          <w:rFonts w:ascii="Times New Roman" w:hAnsi="Times New Roman" w:cs="Times New Roman"/>
        </w:rPr>
        <w:t>.20</w:t>
      </w:r>
      <w:r w:rsidR="00A42C61">
        <w:rPr>
          <w:rFonts w:ascii="Times New Roman" w:hAnsi="Times New Roman" w:cs="Times New Roman"/>
        </w:rPr>
        <w:t>2</w:t>
      </w:r>
      <w:r w:rsidR="007E747F">
        <w:rPr>
          <w:rFonts w:ascii="Times New Roman" w:hAnsi="Times New Roman" w:cs="Times New Roman"/>
        </w:rPr>
        <w:t>1</w:t>
      </w:r>
      <w:r w:rsidRPr="00AF06B6">
        <w:rPr>
          <w:rFonts w:ascii="Times New Roman" w:hAnsi="Times New Roman" w:cs="Times New Roman"/>
        </w:rPr>
        <w:t>г. №</w:t>
      </w:r>
      <w:r w:rsidR="00AF06B6" w:rsidRPr="00AF06B6">
        <w:rPr>
          <w:rFonts w:ascii="Times New Roman" w:hAnsi="Times New Roman" w:cs="Times New Roman"/>
        </w:rPr>
        <w:t>4</w:t>
      </w:r>
      <w:r w:rsidR="007E747F">
        <w:rPr>
          <w:rFonts w:ascii="Times New Roman" w:hAnsi="Times New Roman" w:cs="Times New Roman"/>
        </w:rPr>
        <w:t>14</w:t>
      </w:r>
      <w:r w:rsidR="000435F1">
        <w:rPr>
          <w:rFonts w:ascii="Times New Roman" w:hAnsi="Times New Roman" w:cs="Times New Roman"/>
        </w:rPr>
        <w:t>,</w:t>
      </w:r>
      <w:r w:rsidR="008D5AAF">
        <w:rPr>
          <w:rFonts w:ascii="Times New Roman" w:hAnsi="Times New Roman" w:cs="Times New Roman"/>
        </w:rPr>
        <w:t xml:space="preserve"> что</w:t>
      </w:r>
      <w:r w:rsidR="000435F1">
        <w:rPr>
          <w:rFonts w:ascii="Times New Roman" w:hAnsi="Times New Roman" w:cs="Times New Roman"/>
        </w:rPr>
        <w:t xml:space="preserve"> со</w:t>
      </w:r>
      <w:r w:rsidR="008D5AAF">
        <w:rPr>
          <w:rFonts w:ascii="Times New Roman" w:hAnsi="Times New Roman" w:cs="Times New Roman"/>
        </w:rPr>
        <w:t>ответствует</w:t>
      </w:r>
      <w:r w:rsidR="000435F1">
        <w:rPr>
          <w:rFonts w:ascii="Times New Roman" w:hAnsi="Times New Roman" w:cs="Times New Roman"/>
        </w:rPr>
        <w:t xml:space="preserve"> </w:t>
      </w:r>
      <w:r w:rsidR="008D5AAF">
        <w:rPr>
          <w:rFonts w:ascii="Times New Roman" w:hAnsi="Times New Roman" w:cs="Times New Roman"/>
        </w:rPr>
        <w:t xml:space="preserve">п. </w:t>
      </w:r>
      <w:r w:rsidR="000435F1">
        <w:rPr>
          <w:rFonts w:ascii="Times New Roman" w:hAnsi="Times New Roman" w:cs="Times New Roman"/>
        </w:rPr>
        <w:t>5. ст.264.2 БК РФ.</w:t>
      </w:r>
    </w:p>
    <w:p w:rsidR="00D15EFA" w:rsidRPr="007236A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В ходе проведения анализа установлено:</w:t>
      </w:r>
    </w:p>
    <w:p w:rsidR="00037E89" w:rsidRPr="00F6221C" w:rsidRDefault="008D5AAF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утвержденный бюджет за </w:t>
      </w:r>
      <w:r w:rsidR="00DB234F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</w:t>
      </w:r>
      <w:r w:rsidR="00D03B8A">
        <w:rPr>
          <w:rFonts w:ascii="Times New Roman" w:hAnsi="Times New Roman" w:cs="Times New Roman"/>
        </w:rPr>
        <w:t>2</w:t>
      </w:r>
      <w:r w:rsidR="00E017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</w:t>
      </w:r>
      <w:r w:rsidR="00D03B8A"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 xml:space="preserve"> раз</w:t>
      </w:r>
      <w:r w:rsidR="00C7339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вносил</w:t>
      </w:r>
      <w:r w:rsidR="00C7339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изменени</w:t>
      </w:r>
      <w:r w:rsidR="00C7339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</w:t>
      </w:r>
      <w:proofErr w:type="gramStart"/>
      <w:r>
        <w:rPr>
          <w:rFonts w:ascii="Times New Roman" w:hAnsi="Times New Roman" w:cs="Times New Roman"/>
        </w:rPr>
        <w:t>Н</w:t>
      </w:r>
      <w:r w:rsidR="00037E89" w:rsidRPr="00F6221C">
        <w:rPr>
          <w:rFonts w:ascii="Times New Roman" w:hAnsi="Times New Roman" w:cs="Times New Roman"/>
        </w:rPr>
        <w:t xml:space="preserve">а 01 </w:t>
      </w:r>
      <w:r w:rsidR="00DB234F">
        <w:rPr>
          <w:rFonts w:ascii="Times New Roman" w:hAnsi="Times New Roman" w:cs="Times New Roman"/>
        </w:rPr>
        <w:t>октября</w:t>
      </w:r>
      <w:r w:rsidR="00037E89" w:rsidRPr="00F6221C">
        <w:rPr>
          <w:rFonts w:ascii="Times New Roman" w:hAnsi="Times New Roman" w:cs="Times New Roman"/>
        </w:rPr>
        <w:t xml:space="preserve"> 20</w:t>
      </w:r>
      <w:r w:rsidR="00D03B8A">
        <w:rPr>
          <w:rFonts w:ascii="Times New Roman" w:hAnsi="Times New Roman" w:cs="Times New Roman"/>
        </w:rPr>
        <w:t>2</w:t>
      </w:r>
      <w:r w:rsidR="00E0170A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037E89" w:rsidRPr="00F6221C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2</w:t>
      </w:r>
      <w:r w:rsidR="00D03B8A">
        <w:rPr>
          <w:rFonts w:ascii="Times New Roman" w:hAnsi="Times New Roman" w:cs="Times New Roman"/>
        </w:rPr>
        <w:t>5</w:t>
      </w:r>
      <w:r w:rsidR="00037E89" w:rsidRPr="00F6221C">
        <w:rPr>
          <w:rFonts w:ascii="Times New Roman" w:hAnsi="Times New Roman" w:cs="Times New Roman"/>
        </w:rPr>
        <w:t>.12.20</w:t>
      </w:r>
      <w:r w:rsidR="00E461D8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г. № </w:t>
      </w:r>
      <w:r w:rsidR="00E461D8">
        <w:rPr>
          <w:rFonts w:ascii="Times New Roman" w:hAnsi="Times New Roman" w:cs="Times New Roman"/>
        </w:rPr>
        <w:t>139</w:t>
      </w:r>
      <w:r w:rsidR="00037E89" w:rsidRPr="00F6221C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D03B8A">
        <w:rPr>
          <w:rFonts w:ascii="Times New Roman" w:hAnsi="Times New Roman" w:cs="Times New Roman"/>
        </w:rPr>
        <w:t>2</w:t>
      </w:r>
      <w:r w:rsidR="00E461D8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год и на плановый период 202</w:t>
      </w:r>
      <w:r w:rsidR="00E461D8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и 202</w:t>
      </w:r>
      <w:r w:rsidR="00E461D8">
        <w:rPr>
          <w:rFonts w:ascii="Times New Roman" w:hAnsi="Times New Roman" w:cs="Times New Roman"/>
        </w:rPr>
        <w:t>3</w:t>
      </w:r>
      <w:r w:rsidR="00037E89" w:rsidRPr="00F6221C">
        <w:rPr>
          <w:rFonts w:ascii="Times New Roman" w:hAnsi="Times New Roman" w:cs="Times New Roman"/>
        </w:rPr>
        <w:t xml:space="preserve"> годов» (в редакции от </w:t>
      </w:r>
      <w:r w:rsidR="00E461D8">
        <w:rPr>
          <w:rFonts w:ascii="Times New Roman" w:hAnsi="Times New Roman" w:cs="Times New Roman"/>
        </w:rPr>
        <w:t>30</w:t>
      </w:r>
      <w:r w:rsidR="00231C2F" w:rsidRPr="00067336">
        <w:rPr>
          <w:rFonts w:ascii="Times New Roman" w:hAnsi="Times New Roman" w:cs="Times New Roman"/>
        </w:rPr>
        <w:t>.0</w:t>
      </w:r>
      <w:r w:rsidR="00067336" w:rsidRPr="00067336">
        <w:rPr>
          <w:rFonts w:ascii="Times New Roman" w:hAnsi="Times New Roman" w:cs="Times New Roman"/>
        </w:rPr>
        <w:t>9</w:t>
      </w:r>
      <w:r w:rsidR="00037E89" w:rsidRPr="001D5D71">
        <w:rPr>
          <w:rFonts w:ascii="Times New Roman" w:hAnsi="Times New Roman" w:cs="Times New Roman"/>
        </w:rPr>
        <w:t>.</w:t>
      </w:r>
      <w:r w:rsidR="00037E89" w:rsidRPr="00F6221C">
        <w:rPr>
          <w:rFonts w:ascii="Times New Roman" w:hAnsi="Times New Roman" w:cs="Times New Roman"/>
        </w:rPr>
        <w:t>20</w:t>
      </w:r>
      <w:r w:rsidR="00D03B8A">
        <w:rPr>
          <w:rFonts w:ascii="Times New Roman" w:hAnsi="Times New Roman" w:cs="Times New Roman"/>
        </w:rPr>
        <w:t>2</w:t>
      </w:r>
      <w:r w:rsidR="00E461D8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>г.</w:t>
      </w:r>
      <w:r w:rsidR="00D03B8A">
        <w:rPr>
          <w:rFonts w:ascii="Times New Roman" w:hAnsi="Times New Roman" w:cs="Times New Roman"/>
        </w:rPr>
        <w:t>№1</w:t>
      </w:r>
      <w:r w:rsidR="00E461D8">
        <w:rPr>
          <w:rFonts w:ascii="Times New Roman" w:hAnsi="Times New Roman" w:cs="Times New Roman"/>
        </w:rPr>
        <w:t>64</w:t>
      </w:r>
      <w:r w:rsidR="00037E89" w:rsidRPr="00F6221C">
        <w:rPr>
          <w:rFonts w:ascii="Times New Roman" w:hAnsi="Times New Roman" w:cs="Times New Roman"/>
        </w:rPr>
        <w:t>), бюджет Льговского района на 20</w:t>
      </w:r>
      <w:r w:rsidR="00D03B8A">
        <w:rPr>
          <w:rFonts w:ascii="Times New Roman" w:hAnsi="Times New Roman" w:cs="Times New Roman"/>
        </w:rPr>
        <w:t>2</w:t>
      </w:r>
      <w:r w:rsidR="00E461D8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год утвержден:</w:t>
      </w:r>
      <w:proofErr w:type="gramEnd"/>
    </w:p>
    <w:p w:rsidR="00037E89" w:rsidRPr="001D5D71" w:rsidRDefault="00037E8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 xml:space="preserve">- по доходам в сумме </w:t>
      </w:r>
      <w:r w:rsidR="00E461D8">
        <w:rPr>
          <w:rFonts w:ascii="Times New Roman" w:hAnsi="Times New Roman" w:cs="Times New Roman"/>
        </w:rPr>
        <w:t>438755,2</w:t>
      </w:r>
      <w:r w:rsidRPr="001D5D71">
        <w:rPr>
          <w:rFonts w:ascii="Times New Roman" w:hAnsi="Times New Roman" w:cs="Times New Roman"/>
        </w:rPr>
        <w:t xml:space="preserve"> тыс. рублей;</w:t>
      </w:r>
    </w:p>
    <w:p w:rsidR="00037E89" w:rsidRPr="001D5D71" w:rsidRDefault="00037E8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 xml:space="preserve">- по расходам в сумме </w:t>
      </w:r>
      <w:r w:rsidR="00E461D8">
        <w:rPr>
          <w:rFonts w:ascii="Times New Roman" w:hAnsi="Times New Roman" w:cs="Times New Roman"/>
        </w:rPr>
        <w:t>478453,5</w:t>
      </w:r>
      <w:r w:rsidRPr="001D5D71">
        <w:rPr>
          <w:rFonts w:ascii="Times New Roman" w:hAnsi="Times New Roman" w:cs="Times New Roman"/>
        </w:rPr>
        <w:t xml:space="preserve"> тыс. рублей;</w:t>
      </w:r>
    </w:p>
    <w:p w:rsidR="00037E89" w:rsidRPr="001D5D71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D5D71">
        <w:rPr>
          <w:rFonts w:ascii="Times New Roman" w:hAnsi="Times New Roman" w:cs="Times New Roman"/>
        </w:rPr>
        <w:t>-с про</w:t>
      </w:r>
      <w:r w:rsidR="00231C2F" w:rsidRPr="001D5D71">
        <w:rPr>
          <w:rFonts w:ascii="Times New Roman" w:hAnsi="Times New Roman" w:cs="Times New Roman"/>
        </w:rPr>
        <w:t>гнозируемым дефицитом</w:t>
      </w:r>
      <w:r w:rsidRPr="001D5D71">
        <w:rPr>
          <w:rFonts w:ascii="Times New Roman" w:hAnsi="Times New Roman" w:cs="Times New Roman"/>
        </w:rPr>
        <w:t xml:space="preserve"> бюджета в сумме </w:t>
      </w:r>
      <w:r w:rsidR="00E461D8">
        <w:rPr>
          <w:rFonts w:ascii="Times New Roman" w:hAnsi="Times New Roman" w:cs="Times New Roman"/>
        </w:rPr>
        <w:t>39698,3</w:t>
      </w:r>
      <w:r w:rsidRPr="001D5D71">
        <w:rPr>
          <w:rFonts w:ascii="Times New Roman" w:hAnsi="Times New Roman" w:cs="Times New Roman"/>
        </w:rPr>
        <w:t xml:space="preserve"> тыс. рублей.</w:t>
      </w:r>
    </w:p>
    <w:p w:rsidR="00037E89" w:rsidRPr="00F801A7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F801A7">
        <w:rPr>
          <w:rFonts w:ascii="Times New Roman" w:hAnsi="Times New Roman" w:cs="Times New Roman"/>
        </w:rPr>
        <w:t>В общей сумме доходов, предусмотренных решением Представительного Собрания Льговского района Курской области от</w:t>
      </w:r>
      <w:r w:rsidRPr="00F801A7">
        <w:rPr>
          <w:rFonts w:ascii="Times New Roman" w:hAnsi="Times New Roman" w:cs="Times New Roman"/>
          <w:color w:val="FF0000"/>
        </w:rPr>
        <w:t xml:space="preserve"> </w:t>
      </w:r>
      <w:r w:rsidR="00E461D8">
        <w:rPr>
          <w:rFonts w:ascii="Times New Roman" w:hAnsi="Times New Roman" w:cs="Times New Roman"/>
        </w:rPr>
        <w:t>30</w:t>
      </w:r>
      <w:r w:rsidR="00D42796" w:rsidRPr="00F801A7">
        <w:rPr>
          <w:rFonts w:ascii="Times New Roman" w:hAnsi="Times New Roman" w:cs="Times New Roman"/>
        </w:rPr>
        <w:t>.0</w:t>
      </w:r>
      <w:r w:rsidR="00067336" w:rsidRPr="00F801A7">
        <w:rPr>
          <w:rFonts w:ascii="Times New Roman" w:hAnsi="Times New Roman" w:cs="Times New Roman"/>
        </w:rPr>
        <w:t>9</w:t>
      </w:r>
      <w:r w:rsidR="00D03B8A" w:rsidRPr="00F801A7">
        <w:rPr>
          <w:rFonts w:ascii="Times New Roman" w:hAnsi="Times New Roman" w:cs="Times New Roman"/>
        </w:rPr>
        <w:t>.202</w:t>
      </w:r>
      <w:r w:rsidR="00E461D8">
        <w:rPr>
          <w:rFonts w:ascii="Times New Roman" w:hAnsi="Times New Roman" w:cs="Times New Roman"/>
        </w:rPr>
        <w:t>1</w:t>
      </w:r>
      <w:r w:rsidRPr="00F801A7">
        <w:rPr>
          <w:rFonts w:ascii="Times New Roman" w:hAnsi="Times New Roman" w:cs="Times New Roman"/>
        </w:rPr>
        <w:t xml:space="preserve"> года, наибольший удельный вес занимают безвозмездные поступления в сумме </w:t>
      </w:r>
      <w:r w:rsidR="00E461D8">
        <w:rPr>
          <w:rFonts w:ascii="Times New Roman" w:hAnsi="Times New Roman" w:cs="Times New Roman"/>
        </w:rPr>
        <w:t>376817,1</w:t>
      </w:r>
      <w:r w:rsidR="007700A9" w:rsidRPr="00F801A7">
        <w:rPr>
          <w:rFonts w:ascii="Times New Roman" w:hAnsi="Times New Roman" w:cs="Times New Roman"/>
          <w:color w:val="FF0000"/>
        </w:rPr>
        <w:t xml:space="preserve"> </w:t>
      </w:r>
      <w:r w:rsidR="007700A9" w:rsidRPr="00F801A7">
        <w:rPr>
          <w:rFonts w:ascii="Times New Roman" w:hAnsi="Times New Roman" w:cs="Times New Roman"/>
        </w:rPr>
        <w:t>тыс. рублей или</w:t>
      </w:r>
      <w:r w:rsidR="007700A9" w:rsidRPr="00F801A7">
        <w:rPr>
          <w:rFonts w:ascii="Times New Roman" w:hAnsi="Times New Roman" w:cs="Times New Roman"/>
          <w:color w:val="FF0000"/>
        </w:rPr>
        <w:t xml:space="preserve"> </w:t>
      </w:r>
      <w:r w:rsidR="00392AE1" w:rsidRPr="00F801A7">
        <w:rPr>
          <w:rFonts w:ascii="Times New Roman" w:hAnsi="Times New Roman" w:cs="Times New Roman"/>
        </w:rPr>
        <w:t>85,</w:t>
      </w:r>
      <w:r w:rsidR="00E461D8">
        <w:rPr>
          <w:rFonts w:ascii="Times New Roman" w:hAnsi="Times New Roman" w:cs="Times New Roman"/>
        </w:rPr>
        <w:t>8</w:t>
      </w:r>
      <w:r w:rsidR="007700A9" w:rsidRPr="00F801A7">
        <w:rPr>
          <w:rFonts w:ascii="Times New Roman" w:hAnsi="Times New Roman" w:cs="Times New Roman"/>
        </w:rPr>
        <w:t>%,</w:t>
      </w:r>
      <w:r w:rsidR="00BA6222" w:rsidRPr="00F801A7">
        <w:rPr>
          <w:rFonts w:ascii="Times New Roman" w:hAnsi="Times New Roman" w:cs="Times New Roman"/>
        </w:rPr>
        <w:t xml:space="preserve"> </w:t>
      </w:r>
      <w:r w:rsidR="007700A9" w:rsidRPr="00F801A7">
        <w:rPr>
          <w:rFonts w:ascii="Times New Roman" w:hAnsi="Times New Roman" w:cs="Times New Roman"/>
        </w:rPr>
        <w:t>налоговые доходы-</w:t>
      </w:r>
      <w:r w:rsidR="00D42796" w:rsidRPr="00F801A7">
        <w:rPr>
          <w:rFonts w:ascii="Times New Roman" w:hAnsi="Times New Roman" w:cs="Times New Roman"/>
        </w:rPr>
        <w:t xml:space="preserve"> </w:t>
      </w:r>
      <w:r w:rsidR="00E461D8">
        <w:rPr>
          <w:rFonts w:ascii="Times New Roman" w:hAnsi="Times New Roman" w:cs="Times New Roman"/>
        </w:rPr>
        <w:t>56858,8</w:t>
      </w:r>
      <w:r w:rsidR="005C0BE7" w:rsidRPr="00F801A7">
        <w:rPr>
          <w:rFonts w:ascii="Times New Roman" w:hAnsi="Times New Roman" w:cs="Times New Roman"/>
        </w:rPr>
        <w:t xml:space="preserve"> </w:t>
      </w:r>
      <w:r w:rsidR="007700A9" w:rsidRPr="00F801A7">
        <w:rPr>
          <w:rFonts w:ascii="Times New Roman" w:hAnsi="Times New Roman" w:cs="Times New Roman"/>
        </w:rPr>
        <w:t xml:space="preserve">тыс. рублей или </w:t>
      </w:r>
      <w:r w:rsidR="00E461D8">
        <w:rPr>
          <w:rFonts w:ascii="Times New Roman" w:hAnsi="Times New Roman" w:cs="Times New Roman"/>
        </w:rPr>
        <w:t>12,9</w:t>
      </w:r>
      <w:r w:rsidR="007700A9" w:rsidRPr="00F801A7">
        <w:rPr>
          <w:rFonts w:ascii="Times New Roman" w:hAnsi="Times New Roman" w:cs="Times New Roman"/>
        </w:rPr>
        <w:t>%, и неналоговые доходы в сумме</w:t>
      </w:r>
      <w:r w:rsidR="00ED4DB6" w:rsidRPr="00F801A7">
        <w:rPr>
          <w:rFonts w:ascii="Times New Roman" w:hAnsi="Times New Roman" w:cs="Times New Roman"/>
        </w:rPr>
        <w:t xml:space="preserve"> </w:t>
      </w:r>
      <w:r w:rsidR="00E461D8">
        <w:rPr>
          <w:rFonts w:ascii="Times New Roman" w:hAnsi="Times New Roman" w:cs="Times New Roman"/>
        </w:rPr>
        <w:t>5079,3</w:t>
      </w:r>
      <w:r w:rsidR="00ED4DB6" w:rsidRPr="00F801A7">
        <w:rPr>
          <w:rFonts w:ascii="Times New Roman" w:hAnsi="Times New Roman" w:cs="Times New Roman"/>
        </w:rPr>
        <w:t xml:space="preserve"> тыс. рублей или </w:t>
      </w:r>
      <w:r w:rsidR="00E461D8">
        <w:rPr>
          <w:rFonts w:ascii="Times New Roman" w:hAnsi="Times New Roman" w:cs="Times New Roman"/>
        </w:rPr>
        <w:t>1,1</w:t>
      </w:r>
      <w:r w:rsidR="00ED4DB6" w:rsidRPr="00F801A7">
        <w:rPr>
          <w:rFonts w:ascii="Times New Roman" w:hAnsi="Times New Roman" w:cs="Times New Roman"/>
        </w:rPr>
        <w:t>%.</w:t>
      </w:r>
    </w:p>
    <w:p w:rsidR="00ED4DB6" w:rsidRPr="00DF26F0" w:rsidRDefault="00ED4DB6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DF26F0">
        <w:rPr>
          <w:rFonts w:ascii="Times New Roman" w:hAnsi="Times New Roman" w:cs="Times New Roman"/>
        </w:rPr>
        <w:t>По состоянию на 01</w:t>
      </w:r>
      <w:r w:rsidR="00AF06B6" w:rsidRPr="00DF26F0">
        <w:rPr>
          <w:rFonts w:ascii="Times New Roman" w:hAnsi="Times New Roman" w:cs="Times New Roman"/>
        </w:rPr>
        <w:t xml:space="preserve"> октября</w:t>
      </w:r>
      <w:r w:rsidRPr="00DF26F0">
        <w:rPr>
          <w:rFonts w:ascii="Times New Roman" w:hAnsi="Times New Roman" w:cs="Times New Roman"/>
        </w:rPr>
        <w:t xml:space="preserve"> 20</w:t>
      </w:r>
      <w:r w:rsidR="00212540" w:rsidRPr="00DF26F0">
        <w:rPr>
          <w:rFonts w:ascii="Times New Roman" w:hAnsi="Times New Roman" w:cs="Times New Roman"/>
        </w:rPr>
        <w:t>2</w:t>
      </w:r>
      <w:r w:rsidR="00767067">
        <w:rPr>
          <w:rFonts w:ascii="Times New Roman" w:hAnsi="Times New Roman" w:cs="Times New Roman"/>
        </w:rPr>
        <w:t>1</w:t>
      </w:r>
      <w:r w:rsidRPr="00DF26F0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767067">
        <w:rPr>
          <w:rFonts w:ascii="Times New Roman" w:hAnsi="Times New Roman" w:cs="Times New Roman"/>
        </w:rPr>
        <w:t>347573,1</w:t>
      </w:r>
      <w:r w:rsidRPr="00DF26F0">
        <w:rPr>
          <w:rFonts w:ascii="Times New Roman" w:hAnsi="Times New Roman" w:cs="Times New Roman"/>
        </w:rPr>
        <w:t xml:space="preserve"> тыс. рублей или</w:t>
      </w:r>
      <w:r w:rsidR="00020048" w:rsidRPr="00DF26F0">
        <w:rPr>
          <w:rFonts w:ascii="Times New Roman" w:hAnsi="Times New Roman" w:cs="Times New Roman"/>
          <w:color w:val="FF0000"/>
        </w:rPr>
        <w:t xml:space="preserve"> </w:t>
      </w:r>
      <w:r w:rsidR="00212540" w:rsidRPr="00DF26F0">
        <w:rPr>
          <w:rFonts w:ascii="Times New Roman" w:hAnsi="Times New Roman" w:cs="Times New Roman"/>
        </w:rPr>
        <w:t>7</w:t>
      </w:r>
      <w:r w:rsidR="00114555">
        <w:rPr>
          <w:rFonts w:ascii="Times New Roman" w:hAnsi="Times New Roman" w:cs="Times New Roman"/>
        </w:rPr>
        <w:t>9,2</w:t>
      </w:r>
      <w:r w:rsidR="00717662" w:rsidRPr="00DF26F0">
        <w:rPr>
          <w:rFonts w:ascii="Times New Roman" w:hAnsi="Times New Roman" w:cs="Times New Roman"/>
        </w:rPr>
        <w:t>% от годовых назначе</w:t>
      </w:r>
      <w:r w:rsidR="00717662" w:rsidRPr="00DF26F0">
        <w:rPr>
          <w:rFonts w:ascii="Times New Roman" w:hAnsi="Times New Roman" w:cs="Times New Roman"/>
          <w:sz w:val="24"/>
        </w:rPr>
        <w:t>н</w:t>
      </w:r>
      <w:r w:rsidR="00717662" w:rsidRPr="00DF26F0">
        <w:rPr>
          <w:rFonts w:ascii="Times New Roman" w:hAnsi="Times New Roman" w:cs="Times New Roman"/>
        </w:rPr>
        <w:t>ий (</w:t>
      </w:r>
      <w:r w:rsidR="00114555">
        <w:rPr>
          <w:rFonts w:ascii="Times New Roman" w:hAnsi="Times New Roman" w:cs="Times New Roman"/>
        </w:rPr>
        <w:t>438755,2</w:t>
      </w:r>
      <w:r w:rsidR="00212540" w:rsidRPr="00DF26F0">
        <w:rPr>
          <w:rFonts w:ascii="Times New Roman" w:hAnsi="Times New Roman" w:cs="Times New Roman"/>
        </w:rPr>
        <w:t>6</w:t>
      </w:r>
      <w:r w:rsidR="00717662" w:rsidRPr="00DF26F0">
        <w:rPr>
          <w:rFonts w:ascii="Times New Roman" w:hAnsi="Times New Roman" w:cs="Times New Roman"/>
        </w:rPr>
        <w:t xml:space="preserve"> тыс. рублей), в том числе:</w:t>
      </w:r>
    </w:p>
    <w:p w:rsidR="00717662" w:rsidRPr="00DF26F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r w:rsidRPr="00DF26F0">
        <w:rPr>
          <w:rFonts w:ascii="Times New Roman" w:hAnsi="Times New Roman" w:cs="Times New Roman"/>
        </w:rPr>
        <w:t xml:space="preserve">Налоговые доходы поступили в сумме </w:t>
      </w:r>
      <w:r w:rsidR="00114555">
        <w:rPr>
          <w:rFonts w:ascii="Times New Roman" w:hAnsi="Times New Roman" w:cs="Times New Roman"/>
        </w:rPr>
        <w:t>43761,2</w:t>
      </w:r>
      <w:r w:rsidRPr="00DF26F0">
        <w:rPr>
          <w:rFonts w:ascii="Times New Roman" w:hAnsi="Times New Roman" w:cs="Times New Roman"/>
        </w:rPr>
        <w:t xml:space="preserve"> тыс. рублей и составляют </w:t>
      </w:r>
      <w:r w:rsidR="00DF26F0">
        <w:rPr>
          <w:rFonts w:ascii="Times New Roman" w:hAnsi="Times New Roman" w:cs="Times New Roman"/>
        </w:rPr>
        <w:t>1</w:t>
      </w:r>
      <w:r w:rsidR="00114555">
        <w:rPr>
          <w:rFonts w:ascii="Times New Roman" w:hAnsi="Times New Roman" w:cs="Times New Roman"/>
        </w:rPr>
        <w:t>2,5</w:t>
      </w:r>
      <w:r w:rsidRPr="00DF26F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114555">
        <w:rPr>
          <w:rFonts w:ascii="Times New Roman" w:hAnsi="Times New Roman" w:cs="Times New Roman"/>
        </w:rPr>
        <w:t>76,9</w:t>
      </w:r>
      <w:r w:rsidR="00020048" w:rsidRPr="00DF26F0">
        <w:rPr>
          <w:rFonts w:ascii="Times New Roman" w:hAnsi="Times New Roman" w:cs="Times New Roman"/>
        </w:rPr>
        <w:t xml:space="preserve"> </w:t>
      </w:r>
      <w:r w:rsidRPr="00DF26F0">
        <w:rPr>
          <w:rFonts w:ascii="Times New Roman" w:hAnsi="Times New Roman" w:cs="Times New Roman"/>
        </w:rPr>
        <w:t>% от плановых назначений;</w:t>
      </w:r>
    </w:p>
    <w:p w:rsidR="00717662" w:rsidRPr="00DF26F0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F26F0">
        <w:rPr>
          <w:rFonts w:ascii="Times New Roman" w:hAnsi="Times New Roman" w:cs="Times New Roman"/>
        </w:rPr>
        <w:t xml:space="preserve">Неналоговые доходы поступили в сумме </w:t>
      </w:r>
      <w:r w:rsidR="00114555">
        <w:rPr>
          <w:rFonts w:ascii="Times New Roman" w:hAnsi="Times New Roman" w:cs="Times New Roman"/>
        </w:rPr>
        <w:t>3015,4</w:t>
      </w:r>
      <w:r w:rsidR="00E84A3A" w:rsidRPr="00DF26F0">
        <w:rPr>
          <w:rFonts w:ascii="Times New Roman" w:hAnsi="Times New Roman" w:cs="Times New Roman"/>
        </w:rPr>
        <w:t xml:space="preserve"> </w:t>
      </w:r>
      <w:r w:rsidRPr="00DF26F0">
        <w:rPr>
          <w:rFonts w:ascii="Times New Roman" w:hAnsi="Times New Roman" w:cs="Times New Roman"/>
        </w:rPr>
        <w:t>тыс. рублей и составляют 0,</w:t>
      </w:r>
      <w:r w:rsidR="00114555">
        <w:rPr>
          <w:rFonts w:ascii="Times New Roman" w:hAnsi="Times New Roman" w:cs="Times New Roman"/>
        </w:rPr>
        <w:t>8</w:t>
      </w:r>
      <w:r w:rsidRPr="00DF26F0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114555">
        <w:rPr>
          <w:rFonts w:ascii="Times New Roman" w:hAnsi="Times New Roman" w:cs="Times New Roman"/>
        </w:rPr>
        <w:t>5</w:t>
      </w:r>
      <w:r w:rsidR="00DF26F0">
        <w:rPr>
          <w:rFonts w:ascii="Times New Roman" w:hAnsi="Times New Roman" w:cs="Times New Roman"/>
        </w:rPr>
        <w:t>9</w:t>
      </w:r>
      <w:r w:rsidR="00114555">
        <w:rPr>
          <w:rFonts w:ascii="Times New Roman" w:hAnsi="Times New Roman" w:cs="Times New Roman"/>
        </w:rPr>
        <w:t>,3</w:t>
      </w:r>
      <w:r w:rsidRPr="00DF26F0">
        <w:rPr>
          <w:rFonts w:ascii="Times New Roman" w:hAnsi="Times New Roman" w:cs="Times New Roman"/>
        </w:rPr>
        <w:t>% от плановых назначений;</w:t>
      </w:r>
    </w:p>
    <w:p w:rsidR="00717662" w:rsidRPr="008272AC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272AC">
        <w:rPr>
          <w:rFonts w:ascii="Times New Roman" w:hAnsi="Times New Roman" w:cs="Times New Roman"/>
        </w:rPr>
        <w:lastRenderedPageBreak/>
        <w:t>Безвозмездные перечисления поступили в сумме</w:t>
      </w:r>
      <w:r w:rsidRPr="008272AC">
        <w:rPr>
          <w:rFonts w:ascii="Times New Roman" w:hAnsi="Times New Roman" w:cs="Times New Roman"/>
          <w:color w:val="FF0000"/>
        </w:rPr>
        <w:t xml:space="preserve"> </w:t>
      </w:r>
      <w:r w:rsidR="00746B11">
        <w:rPr>
          <w:rFonts w:ascii="Times New Roman" w:hAnsi="Times New Roman" w:cs="Times New Roman"/>
        </w:rPr>
        <w:t>300796,5</w:t>
      </w:r>
      <w:r w:rsidRPr="008272AC">
        <w:rPr>
          <w:rFonts w:ascii="Times New Roman" w:hAnsi="Times New Roman" w:cs="Times New Roman"/>
        </w:rPr>
        <w:t xml:space="preserve"> тыс. рублей и составляют </w:t>
      </w:r>
      <w:r w:rsidR="00591ABD" w:rsidRPr="008272AC">
        <w:rPr>
          <w:rFonts w:ascii="Times New Roman" w:hAnsi="Times New Roman" w:cs="Times New Roman"/>
        </w:rPr>
        <w:t>8</w:t>
      </w:r>
      <w:r w:rsidR="00746B11">
        <w:rPr>
          <w:rFonts w:ascii="Times New Roman" w:hAnsi="Times New Roman" w:cs="Times New Roman"/>
        </w:rPr>
        <w:t>6,5</w:t>
      </w:r>
      <w:r w:rsidRPr="008272A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784437">
        <w:rPr>
          <w:rFonts w:ascii="Times New Roman" w:hAnsi="Times New Roman" w:cs="Times New Roman"/>
        </w:rPr>
        <w:t>79</w:t>
      </w:r>
      <w:r w:rsidR="008272AC">
        <w:rPr>
          <w:rFonts w:ascii="Times New Roman" w:hAnsi="Times New Roman" w:cs="Times New Roman"/>
        </w:rPr>
        <w:t>,8</w:t>
      </w:r>
      <w:r w:rsidRPr="008272AC">
        <w:rPr>
          <w:rFonts w:ascii="Times New Roman" w:hAnsi="Times New Roman" w:cs="Times New Roman"/>
        </w:rPr>
        <w:t>% от плановых назначений.</w:t>
      </w:r>
    </w:p>
    <w:p w:rsidR="0054307D" w:rsidRPr="0063150C" w:rsidRDefault="00CD69CA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63150C">
        <w:rPr>
          <w:rFonts w:ascii="Times New Roman" w:hAnsi="Times New Roman" w:cs="Times New Roman"/>
        </w:rPr>
        <w:t xml:space="preserve">По сравнению с соответствующим периодом прошлого года получено доходов </w:t>
      </w:r>
      <w:r w:rsidR="00372A4C" w:rsidRPr="0063150C">
        <w:rPr>
          <w:rFonts w:ascii="Times New Roman" w:hAnsi="Times New Roman" w:cs="Times New Roman"/>
        </w:rPr>
        <w:t>больше</w:t>
      </w:r>
      <w:r w:rsidRPr="0063150C">
        <w:rPr>
          <w:rFonts w:ascii="Times New Roman" w:hAnsi="Times New Roman" w:cs="Times New Roman"/>
        </w:rPr>
        <w:t xml:space="preserve"> на</w:t>
      </w:r>
      <w:r w:rsidRPr="0063150C">
        <w:rPr>
          <w:rFonts w:ascii="Times New Roman" w:hAnsi="Times New Roman" w:cs="Times New Roman"/>
          <w:color w:val="FF0000"/>
        </w:rPr>
        <w:t xml:space="preserve"> </w:t>
      </w:r>
      <w:r w:rsidR="003906C8">
        <w:rPr>
          <w:rFonts w:ascii="Times New Roman" w:hAnsi="Times New Roman" w:cs="Times New Roman"/>
        </w:rPr>
        <w:t>53216,1</w:t>
      </w:r>
      <w:r w:rsidRPr="0063150C">
        <w:rPr>
          <w:rFonts w:ascii="Times New Roman" w:hAnsi="Times New Roman" w:cs="Times New Roman"/>
          <w:color w:val="FF0000"/>
        </w:rPr>
        <w:t xml:space="preserve"> </w:t>
      </w:r>
      <w:r w:rsidRPr="0063150C">
        <w:rPr>
          <w:rFonts w:ascii="Times New Roman" w:hAnsi="Times New Roman" w:cs="Times New Roman"/>
        </w:rPr>
        <w:t>тыс. рублей,</w:t>
      </w:r>
      <w:r w:rsidR="00193CFF" w:rsidRPr="0063150C">
        <w:rPr>
          <w:rFonts w:ascii="Times New Roman" w:hAnsi="Times New Roman" w:cs="Times New Roman"/>
          <w:color w:val="FF0000"/>
        </w:rPr>
        <w:t xml:space="preserve"> </w:t>
      </w:r>
      <w:r w:rsidR="00193CFF" w:rsidRPr="0063150C">
        <w:rPr>
          <w:rFonts w:ascii="Times New Roman" w:hAnsi="Times New Roman" w:cs="Times New Roman"/>
        </w:rPr>
        <w:t xml:space="preserve">за счет </w:t>
      </w:r>
      <w:r w:rsidR="00372A4C" w:rsidRPr="0063150C">
        <w:rPr>
          <w:rFonts w:ascii="Times New Roman" w:hAnsi="Times New Roman" w:cs="Times New Roman"/>
        </w:rPr>
        <w:t>увеличения</w:t>
      </w:r>
      <w:r w:rsidR="00193CFF" w:rsidRPr="0063150C">
        <w:rPr>
          <w:rFonts w:ascii="Times New Roman" w:hAnsi="Times New Roman" w:cs="Times New Roman"/>
        </w:rPr>
        <w:t xml:space="preserve"> суммы безвозмездных поступлений</w:t>
      </w:r>
      <w:r w:rsidR="0031414C" w:rsidRPr="0063150C">
        <w:rPr>
          <w:rFonts w:ascii="Times New Roman" w:hAnsi="Times New Roman" w:cs="Times New Roman"/>
        </w:rPr>
        <w:t xml:space="preserve"> на </w:t>
      </w:r>
      <w:r w:rsidR="003906C8">
        <w:rPr>
          <w:rFonts w:ascii="Times New Roman" w:hAnsi="Times New Roman" w:cs="Times New Roman"/>
        </w:rPr>
        <w:t>46836,5</w:t>
      </w:r>
      <w:r w:rsidR="0031414C" w:rsidRPr="0063150C">
        <w:rPr>
          <w:rFonts w:ascii="Times New Roman" w:hAnsi="Times New Roman" w:cs="Times New Roman"/>
        </w:rPr>
        <w:t xml:space="preserve"> тыс. рублей</w:t>
      </w:r>
      <w:r w:rsidR="00193CFF" w:rsidRPr="0063150C">
        <w:rPr>
          <w:rFonts w:ascii="Times New Roman" w:hAnsi="Times New Roman" w:cs="Times New Roman"/>
        </w:rPr>
        <w:t>.</w:t>
      </w:r>
      <w:r w:rsidR="00193CFF" w:rsidRPr="0063150C">
        <w:rPr>
          <w:rFonts w:ascii="Times New Roman" w:hAnsi="Times New Roman" w:cs="Times New Roman"/>
          <w:color w:val="FF0000"/>
        </w:rPr>
        <w:t xml:space="preserve"> </w:t>
      </w:r>
      <w:r w:rsidR="0054307D" w:rsidRPr="0063150C">
        <w:rPr>
          <w:rFonts w:ascii="Times New Roman" w:hAnsi="Times New Roman" w:cs="Times New Roman"/>
        </w:rPr>
        <w:t>Ревизионная комиссия отмечает</w:t>
      </w:r>
      <w:r w:rsidR="00193CFF" w:rsidRPr="0063150C">
        <w:rPr>
          <w:rFonts w:ascii="Times New Roman" w:hAnsi="Times New Roman" w:cs="Times New Roman"/>
        </w:rPr>
        <w:t xml:space="preserve"> </w:t>
      </w:r>
      <w:r w:rsidR="0063150C">
        <w:rPr>
          <w:rFonts w:ascii="Times New Roman" w:hAnsi="Times New Roman" w:cs="Times New Roman"/>
        </w:rPr>
        <w:t xml:space="preserve"> </w:t>
      </w:r>
      <w:r w:rsidR="00193CFF" w:rsidRPr="0063150C">
        <w:rPr>
          <w:rFonts w:ascii="Times New Roman" w:hAnsi="Times New Roman" w:cs="Times New Roman"/>
        </w:rPr>
        <w:t>увеличение суммы поступлений</w:t>
      </w:r>
      <w:r w:rsidR="006018AD" w:rsidRPr="0063150C">
        <w:rPr>
          <w:rFonts w:ascii="Times New Roman" w:hAnsi="Times New Roman" w:cs="Times New Roman"/>
        </w:rPr>
        <w:t xml:space="preserve"> по налоговым и неналоговым </w:t>
      </w:r>
      <w:r w:rsidR="00193CFF" w:rsidRPr="0063150C">
        <w:rPr>
          <w:rFonts w:ascii="Times New Roman" w:hAnsi="Times New Roman" w:cs="Times New Roman"/>
        </w:rPr>
        <w:t>доходам</w:t>
      </w:r>
      <w:r w:rsidR="0054307D" w:rsidRPr="0063150C">
        <w:rPr>
          <w:rFonts w:ascii="Times New Roman" w:hAnsi="Times New Roman" w:cs="Times New Roman"/>
        </w:rPr>
        <w:t xml:space="preserve"> в сравнении с аналогичным периодом на </w:t>
      </w:r>
      <w:r w:rsidR="00E60D9C">
        <w:rPr>
          <w:rFonts w:ascii="Times New Roman" w:hAnsi="Times New Roman" w:cs="Times New Roman"/>
        </w:rPr>
        <w:t>6379,6</w:t>
      </w:r>
      <w:r w:rsidR="0054307D" w:rsidRPr="0063150C">
        <w:rPr>
          <w:rFonts w:ascii="Times New Roman" w:hAnsi="Times New Roman" w:cs="Times New Roman"/>
        </w:rPr>
        <w:t xml:space="preserve"> тыс. рублей.</w:t>
      </w:r>
    </w:p>
    <w:p w:rsidR="006075B8" w:rsidRPr="00721B76" w:rsidRDefault="0054307D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21B76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721B76">
        <w:rPr>
          <w:rFonts w:ascii="Times New Roman" w:hAnsi="Times New Roman" w:cs="Times New Roman"/>
        </w:rPr>
        <w:t xml:space="preserve"> </w:t>
      </w:r>
      <w:r w:rsidRPr="00721B76">
        <w:rPr>
          <w:rFonts w:ascii="Times New Roman" w:hAnsi="Times New Roman" w:cs="Times New Roman"/>
        </w:rPr>
        <w:t>приходится на отчисления от налога на доходы физических лиц</w:t>
      </w:r>
      <w:r w:rsidR="00521024" w:rsidRPr="00721B76">
        <w:rPr>
          <w:rFonts w:ascii="Times New Roman" w:hAnsi="Times New Roman" w:cs="Times New Roman"/>
        </w:rPr>
        <w:t xml:space="preserve"> </w:t>
      </w:r>
      <w:r w:rsidR="00D9307F" w:rsidRPr="00721B76">
        <w:rPr>
          <w:rFonts w:ascii="Times New Roman" w:hAnsi="Times New Roman" w:cs="Times New Roman"/>
        </w:rPr>
        <w:t>(</w:t>
      </w:r>
      <w:r w:rsidR="004C4B86" w:rsidRPr="00721B76">
        <w:rPr>
          <w:rFonts w:ascii="Times New Roman" w:hAnsi="Times New Roman" w:cs="Times New Roman"/>
        </w:rPr>
        <w:t>36000,4</w:t>
      </w:r>
      <w:r w:rsidR="00A62C89" w:rsidRPr="00721B76">
        <w:rPr>
          <w:rFonts w:ascii="Times New Roman" w:hAnsi="Times New Roman" w:cs="Times New Roman"/>
        </w:rPr>
        <w:t xml:space="preserve"> </w:t>
      </w:r>
      <w:r w:rsidRPr="00721B76">
        <w:rPr>
          <w:rFonts w:ascii="Times New Roman" w:hAnsi="Times New Roman" w:cs="Times New Roman"/>
        </w:rPr>
        <w:t xml:space="preserve">тыс. рублей или </w:t>
      </w:r>
      <w:r w:rsidR="004C4B86" w:rsidRPr="00721B76">
        <w:rPr>
          <w:rFonts w:ascii="Times New Roman" w:hAnsi="Times New Roman" w:cs="Times New Roman"/>
        </w:rPr>
        <w:t>82,2</w:t>
      </w:r>
      <w:r w:rsidRPr="00721B76">
        <w:rPr>
          <w:rFonts w:ascii="Times New Roman" w:hAnsi="Times New Roman" w:cs="Times New Roman"/>
        </w:rPr>
        <w:t>%</w:t>
      </w:r>
      <w:r w:rsidR="00D9307F" w:rsidRPr="00721B76">
        <w:rPr>
          <w:rFonts w:ascii="Times New Roman" w:hAnsi="Times New Roman" w:cs="Times New Roman"/>
        </w:rPr>
        <w:t>)</w:t>
      </w:r>
      <w:r w:rsidRPr="00721B76">
        <w:rPr>
          <w:rFonts w:ascii="Times New Roman" w:hAnsi="Times New Roman" w:cs="Times New Roman"/>
        </w:rPr>
        <w:t>.</w:t>
      </w:r>
      <w:r w:rsidRPr="00721B76">
        <w:rPr>
          <w:rFonts w:ascii="Times New Roman" w:hAnsi="Times New Roman" w:cs="Times New Roman"/>
          <w:color w:val="FF0000"/>
        </w:rPr>
        <w:t xml:space="preserve"> </w:t>
      </w:r>
      <w:r w:rsidRPr="00721B76">
        <w:rPr>
          <w:rFonts w:ascii="Times New Roman" w:hAnsi="Times New Roman" w:cs="Times New Roman"/>
        </w:rPr>
        <w:t>По сравнению с</w:t>
      </w:r>
      <w:r w:rsidR="00D9307F" w:rsidRPr="00721B76">
        <w:rPr>
          <w:rFonts w:ascii="Times New Roman" w:hAnsi="Times New Roman" w:cs="Times New Roman"/>
        </w:rPr>
        <w:t xml:space="preserve"> аналогичным</w:t>
      </w:r>
      <w:r w:rsidRPr="00721B76">
        <w:rPr>
          <w:rFonts w:ascii="Times New Roman" w:hAnsi="Times New Roman" w:cs="Times New Roman"/>
        </w:rPr>
        <w:t xml:space="preserve"> периодом предыдущего года</w:t>
      </w:r>
      <w:r w:rsidR="003E5EC6" w:rsidRPr="00721B76">
        <w:rPr>
          <w:rFonts w:ascii="Times New Roman" w:hAnsi="Times New Roman" w:cs="Times New Roman"/>
        </w:rPr>
        <w:t xml:space="preserve"> поступления НДФЛ </w:t>
      </w:r>
      <w:r w:rsidR="00E561C5" w:rsidRPr="00721B76">
        <w:rPr>
          <w:rFonts w:ascii="Times New Roman" w:hAnsi="Times New Roman" w:cs="Times New Roman"/>
        </w:rPr>
        <w:t>увеличились</w:t>
      </w:r>
      <w:r w:rsidR="003E5EC6" w:rsidRPr="00721B76">
        <w:rPr>
          <w:rFonts w:ascii="Times New Roman" w:hAnsi="Times New Roman" w:cs="Times New Roman"/>
        </w:rPr>
        <w:t xml:space="preserve"> на</w:t>
      </w:r>
      <w:r w:rsidR="003E5EC6" w:rsidRPr="00721B76">
        <w:rPr>
          <w:rFonts w:ascii="Times New Roman" w:hAnsi="Times New Roman" w:cs="Times New Roman"/>
          <w:color w:val="FF0000"/>
        </w:rPr>
        <w:t xml:space="preserve"> </w:t>
      </w:r>
      <w:r w:rsidR="004C4B86" w:rsidRPr="00721B76">
        <w:rPr>
          <w:rFonts w:ascii="Times New Roman" w:hAnsi="Times New Roman" w:cs="Times New Roman"/>
        </w:rPr>
        <w:t>3114,8</w:t>
      </w:r>
      <w:r w:rsidR="003E5EC6" w:rsidRPr="00721B76">
        <w:rPr>
          <w:rFonts w:ascii="Times New Roman" w:hAnsi="Times New Roman" w:cs="Times New Roman"/>
        </w:rPr>
        <w:t xml:space="preserve"> тыс. рублей (</w:t>
      </w:r>
      <w:r w:rsidR="00DB234F" w:rsidRPr="00721B76">
        <w:rPr>
          <w:rFonts w:ascii="Times New Roman" w:hAnsi="Times New Roman" w:cs="Times New Roman"/>
        </w:rPr>
        <w:t>за 9 месяцев</w:t>
      </w:r>
      <w:r w:rsidR="003E5EC6" w:rsidRPr="00721B76">
        <w:rPr>
          <w:rFonts w:ascii="Times New Roman" w:hAnsi="Times New Roman" w:cs="Times New Roman"/>
        </w:rPr>
        <w:t xml:space="preserve"> 20</w:t>
      </w:r>
      <w:r w:rsidR="004C4B86" w:rsidRPr="00721B76">
        <w:rPr>
          <w:rFonts w:ascii="Times New Roman" w:hAnsi="Times New Roman" w:cs="Times New Roman"/>
        </w:rPr>
        <w:t>20</w:t>
      </w:r>
      <w:r w:rsidR="003E5EC6" w:rsidRPr="00721B76">
        <w:rPr>
          <w:rFonts w:ascii="Times New Roman" w:hAnsi="Times New Roman" w:cs="Times New Roman"/>
        </w:rPr>
        <w:t xml:space="preserve"> года поступления НДФЛ составили </w:t>
      </w:r>
      <w:r w:rsidR="004C4B86" w:rsidRPr="00721B76">
        <w:rPr>
          <w:rFonts w:ascii="Times New Roman" w:hAnsi="Times New Roman" w:cs="Times New Roman"/>
        </w:rPr>
        <w:t xml:space="preserve">32885,6 </w:t>
      </w:r>
      <w:r w:rsidR="003E5EC6" w:rsidRPr="00721B76">
        <w:rPr>
          <w:rFonts w:ascii="Times New Roman" w:hAnsi="Times New Roman" w:cs="Times New Roman"/>
        </w:rPr>
        <w:t>тыс. рублей).</w:t>
      </w:r>
    </w:p>
    <w:p w:rsidR="004F7B0A" w:rsidRPr="00721B76" w:rsidRDefault="006075B8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21B76">
        <w:rPr>
          <w:rFonts w:ascii="Times New Roman" w:hAnsi="Times New Roman" w:cs="Times New Roman"/>
        </w:rPr>
        <w:t>П</w:t>
      </w:r>
      <w:r w:rsidR="004F7B0A" w:rsidRPr="00721B76">
        <w:rPr>
          <w:rFonts w:ascii="Times New Roman" w:hAnsi="Times New Roman" w:cs="Times New Roman"/>
        </w:rPr>
        <w:t>оступления налогов на совокупный доход</w:t>
      </w:r>
      <w:r w:rsidR="00467ABE" w:rsidRPr="00721B76">
        <w:rPr>
          <w:rFonts w:ascii="Times New Roman" w:hAnsi="Times New Roman" w:cs="Times New Roman"/>
        </w:rPr>
        <w:t>,</w:t>
      </w:r>
      <w:r w:rsidRPr="00721B76">
        <w:rPr>
          <w:rFonts w:ascii="Times New Roman" w:hAnsi="Times New Roman" w:cs="Times New Roman"/>
        </w:rPr>
        <w:t xml:space="preserve"> </w:t>
      </w:r>
      <w:r w:rsidR="00185324" w:rsidRPr="00721B76">
        <w:rPr>
          <w:rFonts w:ascii="Times New Roman" w:hAnsi="Times New Roman" w:cs="Times New Roman"/>
        </w:rPr>
        <w:t>у</w:t>
      </w:r>
      <w:r w:rsidR="00721B76" w:rsidRPr="00721B76">
        <w:rPr>
          <w:rFonts w:ascii="Times New Roman" w:hAnsi="Times New Roman" w:cs="Times New Roman"/>
        </w:rPr>
        <w:t>величился</w:t>
      </w:r>
      <w:r w:rsidR="00185324" w:rsidRPr="00721B76">
        <w:rPr>
          <w:rFonts w:ascii="Times New Roman" w:hAnsi="Times New Roman" w:cs="Times New Roman"/>
        </w:rPr>
        <w:t xml:space="preserve"> (в связи со снижением  ЕСН)</w:t>
      </w:r>
      <w:r w:rsidR="00767E93" w:rsidRPr="00721B76">
        <w:rPr>
          <w:rFonts w:ascii="Times New Roman" w:hAnsi="Times New Roman" w:cs="Times New Roman"/>
        </w:rPr>
        <w:t xml:space="preserve"> и составили</w:t>
      </w:r>
      <w:r w:rsidR="006B55E9" w:rsidRPr="00721B76">
        <w:rPr>
          <w:rFonts w:ascii="Times New Roman" w:hAnsi="Times New Roman" w:cs="Times New Roman"/>
        </w:rPr>
        <w:t xml:space="preserve"> </w:t>
      </w:r>
      <w:r w:rsidR="00721B76" w:rsidRPr="00721B76">
        <w:rPr>
          <w:rFonts w:ascii="Times New Roman" w:hAnsi="Times New Roman" w:cs="Times New Roman"/>
        </w:rPr>
        <w:t>6,5</w:t>
      </w:r>
      <w:r w:rsidR="006B55E9" w:rsidRPr="00721B76">
        <w:rPr>
          <w:rFonts w:ascii="Times New Roman" w:hAnsi="Times New Roman" w:cs="Times New Roman"/>
        </w:rPr>
        <w:t>%,</w:t>
      </w:r>
      <w:r w:rsidR="006B55E9" w:rsidRPr="00721B76">
        <w:rPr>
          <w:rFonts w:ascii="Times New Roman" w:hAnsi="Times New Roman" w:cs="Times New Roman"/>
          <w:color w:val="FF0000"/>
        </w:rPr>
        <w:t xml:space="preserve"> </w:t>
      </w:r>
      <w:r w:rsidRPr="00721B76">
        <w:rPr>
          <w:rFonts w:ascii="Times New Roman" w:hAnsi="Times New Roman" w:cs="Times New Roman"/>
        </w:rPr>
        <w:t>и</w:t>
      </w:r>
      <w:r w:rsidR="00767E93" w:rsidRPr="00721B76">
        <w:rPr>
          <w:rFonts w:ascii="Times New Roman" w:hAnsi="Times New Roman" w:cs="Times New Roman"/>
        </w:rPr>
        <w:t>ли</w:t>
      </w:r>
      <w:r w:rsidRPr="00721B76">
        <w:rPr>
          <w:rFonts w:ascii="Times New Roman" w:hAnsi="Times New Roman" w:cs="Times New Roman"/>
        </w:rPr>
        <w:t xml:space="preserve"> </w:t>
      </w:r>
      <w:r w:rsidR="00721B76" w:rsidRPr="00721B76">
        <w:rPr>
          <w:rFonts w:ascii="Times New Roman" w:hAnsi="Times New Roman" w:cs="Times New Roman"/>
        </w:rPr>
        <w:t>2860,1</w:t>
      </w:r>
      <w:r w:rsidR="006B55E9" w:rsidRPr="00721B76">
        <w:rPr>
          <w:rFonts w:ascii="Times New Roman" w:hAnsi="Times New Roman" w:cs="Times New Roman"/>
        </w:rPr>
        <w:t xml:space="preserve"> тыс. рублей</w:t>
      </w:r>
      <w:r w:rsidR="000C79B5" w:rsidRPr="00721B76">
        <w:rPr>
          <w:rFonts w:ascii="Times New Roman" w:hAnsi="Times New Roman" w:cs="Times New Roman"/>
        </w:rPr>
        <w:t xml:space="preserve">. </w:t>
      </w:r>
      <w:r w:rsidR="00DB234F" w:rsidRPr="00721B76">
        <w:rPr>
          <w:rFonts w:ascii="Times New Roman" w:hAnsi="Times New Roman" w:cs="Times New Roman"/>
        </w:rPr>
        <w:t>За 9 месяцев</w:t>
      </w:r>
      <w:r w:rsidR="000C79B5" w:rsidRPr="00721B76">
        <w:rPr>
          <w:rFonts w:ascii="Times New Roman" w:hAnsi="Times New Roman" w:cs="Times New Roman"/>
        </w:rPr>
        <w:t xml:space="preserve"> 20</w:t>
      </w:r>
      <w:r w:rsidR="00721B76" w:rsidRPr="00721B76">
        <w:rPr>
          <w:rFonts w:ascii="Times New Roman" w:hAnsi="Times New Roman" w:cs="Times New Roman"/>
        </w:rPr>
        <w:t>20</w:t>
      </w:r>
      <w:r w:rsidR="000C79B5" w:rsidRPr="00721B76">
        <w:rPr>
          <w:rFonts w:ascii="Times New Roman" w:hAnsi="Times New Roman" w:cs="Times New Roman"/>
        </w:rPr>
        <w:t xml:space="preserve"> года, данные поступления составляли</w:t>
      </w:r>
      <w:r w:rsidR="000C79B5" w:rsidRPr="00721B76">
        <w:rPr>
          <w:rFonts w:ascii="Times New Roman" w:hAnsi="Times New Roman" w:cs="Times New Roman"/>
          <w:color w:val="FF0000"/>
        </w:rPr>
        <w:t xml:space="preserve"> </w:t>
      </w:r>
      <w:r w:rsidR="00721B76" w:rsidRPr="00721B76">
        <w:rPr>
          <w:rFonts w:ascii="Times New Roman" w:hAnsi="Times New Roman" w:cs="Times New Roman"/>
        </w:rPr>
        <w:t xml:space="preserve">1382,2 </w:t>
      </w:r>
      <w:r w:rsidR="006B55E9" w:rsidRPr="00721B76">
        <w:rPr>
          <w:rFonts w:ascii="Times New Roman" w:hAnsi="Times New Roman" w:cs="Times New Roman"/>
        </w:rPr>
        <w:t>тыс. рублей</w:t>
      </w:r>
      <w:r w:rsidR="003E5EC6" w:rsidRPr="00721B76">
        <w:rPr>
          <w:rFonts w:ascii="Times New Roman" w:hAnsi="Times New Roman" w:cs="Times New Roman"/>
        </w:rPr>
        <w:t>.</w:t>
      </w:r>
    </w:p>
    <w:p w:rsidR="00EF05D8" w:rsidRPr="006910B1" w:rsidRDefault="001E6AC8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6910B1">
        <w:rPr>
          <w:rFonts w:ascii="Times New Roman" w:hAnsi="Times New Roman" w:cs="Times New Roman"/>
        </w:rPr>
        <w:t xml:space="preserve">0,04% приходится на государственную  пошлину и составляет </w:t>
      </w:r>
      <w:r w:rsidR="00433DF6" w:rsidRPr="006910B1">
        <w:rPr>
          <w:rFonts w:ascii="Times New Roman" w:hAnsi="Times New Roman" w:cs="Times New Roman"/>
        </w:rPr>
        <w:t>19,0</w:t>
      </w:r>
      <w:r w:rsidRPr="006910B1">
        <w:rPr>
          <w:rFonts w:ascii="Times New Roman" w:hAnsi="Times New Roman" w:cs="Times New Roman"/>
        </w:rPr>
        <w:t xml:space="preserve"> тыс. рублей.</w:t>
      </w:r>
    </w:p>
    <w:p w:rsidR="00521024" w:rsidRPr="00894351" w:rsidRDefault="00894351" w:rsidP="00D15EFA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894351">
        <w:rPr>
          <w:rFonts w:ascii="Times New Roman" w:hAnsi="Times New Roman" w:cs="Times New Roman"/>
        </w:rPr>
        <w:t>11,1</w:t>
      </w:r>
      <w:r w:rsidR="00521024" w:rsidRPr="00894351">
        <w:rPr>
          <w:rFonts w:ascii="Times New Roman" w:hAnsi="Times New Roman" w:cs="Times New Roman"/>
        </w:rPr>
        <w:t>%</w:t>
      </w:r>
      <w:r w:rsidR="00521024" w:rsidRPr="00894351">
        <w:rPr>
          <w:rFonts w:ascii="Times New Roman" w:hAnsi="Times New Roman" w:cs="Times New Roman"/>
          <w:color w:val="FF0000"/>
        </w:rPr>
        <w:t xml:space="preserve"> </w:t>
      </w:r>
      <w:r w:rsidR="00521024" w:rsidRPr="00894351">
        <w:rPr>
          <w:rFonts w:ascii="Times New Roman" w:hAnsi="Times New Roman" w:cs="Times New Roman"/>
        </w:rPr>
        <w:t>приходится на поступления акцизов по подакцизным товарам (продукции), производимой на территории РФ, и</w:t>
      </w:r>
      <w:r w:rsidR="00B07E2D" w:rsidRPr="00894351">
        <w:rPr>
          <w:rFonts w:ascii="Times New Roman" w:hAnsi="Times New Roman" w:cs="Times New Roman"/>
        </w:rPr>
        <w:t xml:space="preserve"> составляет</w:t>
      </w:r>
      <w:r w:rsidR="00521024" w:rsidRPr="00894351">
        <w:rPr>
          <w:rFonts w:ascii="Times New Roman" w:hAnsi="Times New Roman" w:cs="Times New Roman"/>
          <w:color w:val="FF0000"/>
        </w:rPr>
        <w:t xml:space="preserve"> </w:t>
      </w:r>
      <w:r w:rsidRPr="00894351">
        <w:rPr>
          <w:rFonts w:ascii="Times New Roman" w:hAnsi="Times New Roman" w:cs="Times New Roman"/>
        </w:rPr>
        <w:t>4881,7</w:t>
      </w:r>
      <w:r w:rsidR="00521024" w:rsidRPr="00894351">
        <w:rPr>
          <w:rFonts w:ascii="Times New Roman" w:hAnsi="Times New Roman" w:cs="Times New Roman"/>
        </w:rPr>
        <w:t xml:space="preserve"> тыс. рублей</w:t>
      </w:r>
      <w:r w:rsidR="00B07E2D" w:rsidRPr="00894351">
        <w:rPr>
          <w:rFonts w:ascii="Times New Roman" w:hAnsi="Times New Roman" w:cs="Times New Roman"/>
        </w:rPr>
        <w:t xml:space="preserve">. </w:t>
      </w:r>
      <w:r w:rsidR="00DB234F" w:rsidRPr="00894351">
        <w:rPr>
          <w:rFonts w:ascii="Times New Roman" w:hAnsi="Times New Roman" w:cs="Times New Roman"/>
        </w:rPr>
        <w:t xml:space="preserve">За 9 месяцев </w:t>
      </w:r>
      <w:r w:rsidR="001F6AFD" w:rsidRPr="00894351">
        <w:rPr>
          <w:rFonts w:ascii="Times New Roman" w:hAnsi="Times New Roman" w:cs="Times New Roman"/>
        </w:rPr>
        <w:t>20</w:t>
      </w:r>
      <w:r w:rsidRPr="00894351">
        <w:rPr>
          <w:rFonts w:ascii="Times New Roman" w:hAnsi="Times New Roman" w:cs="Times New Roman"/>
        </w:rPr>
        <w:t>20</w:t>
      </w:r>
      <w:r w:rsidR="001F6AFD" w:rsidRPr="00894351">
        <w:rPr>
          <w:rFonts w:ascii="Times New Roman" w:hAnsi="Times New Roman" w:cs="Times New Roman"/>
        </w:rPr>
        <w:t xml:space="preserve"> года, данные поступления составили</w:t>
      </w:r>
      <w:r w:rsidR="001F6AFD" w:rsidRPr="00894351">
        <w:rPr>
          <w:rFonts w:ascii="Times New Roman" w:hAnsi="Times New Roman" w:cs="Times New Roman"/>
          <w:color w:val="FF0000"/>
        </w:rPr>
        <w:t xml:space="preserve"> </w:t>
      </w:r>
      <w:r w:rsidRPr="00894351">
        <w:rPr>
          <w:rFonts w:ascii="Times New Roman" w:hAnsi="Times New Roman" w:cs="Times New Roman"/>
        </w:rPr>
        <w:t xml:space="preserve">4226,2 </w:t>
      </w:r>
      <w:r w:rsidR="001F6AFD" w:rsidRPr="00894351">
        <w:rPr>
          <w:rFonts w:ascii="Times New Roman" w:hAnsi="Times New Roman" w:cs="Times New Roman"/>
        </w:rPr>
        <w:t>тыс. рублей</w:t>
      </w:r>
      <w:r w:rsidR="001F6AFD" w:rsidRPr="00894351">
        <w:rPr>
          <w:rFonts w:ascii="Times New Roman" w:hAnsi="Times New Roman" w:cs="Times New Roman"/>
          <w:color w:val="FF0000"/>
        </w:rPr>
        <w:t>.</w:t>
      </w:r>
    </w:p>
    <w:p w:rsidR="00657566" w:rsidRDefault="001F6AFD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894351">
        <w:rPr>
          <w:rFonts w:ascii="Times New Roman" w:hAnsi="Times New Roman" w:cs="Times New Roman"/>
        </w:rPr>
        <w:t xml:space="preserve">За </w:t>
      </w:r>
      <w:r w:rsidR="00DB234F" w:rsidRPr="00894351">
        <w:rPr>
          <w:rFonts w:ascii="Times New Roman" w:hAnsi="Times New Roman" w:cs="Times New Roman"/>
        </w:rPr>
        <w:t>9 месяцев</w:t>
      </w:r>
      <w:r w:rsidRPr="00894351">
        <w:rPr>
          <w:rFonts w:ascii="Times New Roman" w:hAnsi="Times New Roman" w:cs="Times New Roman"/>
        </w:rPr>
        <w:t xml:space="preserve"> 20</w:t>
      </w:r>
      <w:r w:rsidR="00185324" w:rsidRPr="00894351">
        <w:rPr>
          <w:rFonts w:ascii="Times New Roman" w:hAnsi="Times New Roman" w:cs="Times New Roman"/>
        </w:rPr>
        <w:t>2</w:t>
      </w:r>
      <w:r w:rsidR="00894351" w:rsidRPr="00894351">
        <w:rPr>
          <w:rFonts w:ascii="Times New Roman" w:hAnsi="Times New Roman" w:cs="Times New Roman"/>
        </w:rPr>
        <w:t>1</w:t>
      </w:r>
      <w:r w:rsidR="00185324" w:rsidRPr="00894351">
        <w:rPr>
          <w:rFonts w:ascii="Times New Roman" w:hAnsi="Times New Roman" w:cs="Times New Roman"/>
        </w:rPr>
        <w:t xml:space="preserve"> </w:t>
      </w:r>
      <w:r w:rsidRPr="00894351">
        <w:rPr>
          <w:rFonts w:ascii="Times New Roman" w:hAnsi="Times New Roman" w:cs="Times New Roman"/>
        </w:rPr>
        <w:t>года основная часть неналоговых доходов</w:t>
      </w:r>
      <w:r w:rsidR="00492297" w:rsidRPr="00894351">
        <w:rPr>
          <w:rFonts w:ascii="Times New Roman" w:hAnsi="Times New Roman" w:cs="Times New Roman"/>
          <w:color w:val="FF0000"/>
        </w:rPr>
        <w:t xml:space="preserve"> </w:t>
      </w:r>
      <w:r w:rsidR="00894351" w:rsidRPr="00657566">
        <w:rPr>
          <w:rFonts w:ascii="Times New Roman" w:hAnsi="Times New Roman" w:cs="Times New Roman"/>
        </w:rPr>
        <w:t>приходится</w:t>
      </w:r>
      <w:r w:rsidR="00657566" w:rsidRPr="00657566">
        <w:rPr>
          <w:rFonts w:ascii="Times New Roman" w:hAnsi="Times New Roman" w:cs="Times New Roman"/>
        </w:rPr>
        <w:t>:</w:t>
      </w:r>
    </w:p>
    <w:p w:rsidR="001F6AFD" w:rsidRPr="00657566" w:rsidRDefault="00B07E2D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894351">
        <w:rPr>
          <w:rFonts w:ascii="Times New Roman" w:hAnsi="Times New Roman" w:cs="Times New Roman"/>
        </w:rPr>
        <w:t>–</w:t>
      </w:r>
      <w:r w:rsidR="00657566">
        <w:rPr>
          <w:rFonts w:ascii="Times New Roman" w:hAnsi="Times New Roman" w:cs="Times New Roman"/>
        </w:rPr>
        <w:t xml:space="preserve"> на </w:t>
      </w:r>
      <w:r w:rsidR="00657566" w:rsidRPr="00657566">
        <w:rPr>
          <w:rFonts w:ascii="Times New Roman" w:hAnsi="Times New Roman" w:cs="Times New Roman"/>
        </w:rPr>
        <w:t>сумму</w:t>
      </w:r>
      <w:r w:rsidR="001F6AFD" w:rsidRPr="00657566">
        <w:rPr>
          <w:rFonts w:ascii="Times New Roman" w:hAnsi="Times New Roman" w:cs="Times New Roman"/>
        </w:rPr>
        <w:t xml:space="preserve"> поступлений налога на имущество (доходы, получаемые в виде арендной или иной  платы за передачу в возмездное пользование государственного и муниципального имущества) составляет</w:t>
      </w:r>
      <w:r w:rsidR="001F6AFD" w:rsidRPr="00657566">
        <w:rPr>
          <w:rFonts w:ascii="Times New Roman" w:hAnsi="Times New Roman" w:cs="Times New Roman"/>
          <w:color w:val="FF0000"/>
        </w:rPr>
        <w:t xml:space="preserve"> </w:t>
      </w:r>
      <w:r w:rsidR="00657566" w:rsidRPr="00657566">
        <w:rPr>
          <w:rFonts w:ascii="Times New Roman" w:hAnsi="Times New Roman" w:cs="Times New Roman"/>
        </w:rPr>
        <w:t>1434,0</w:t>
      </w:r>
      <w:r w:rsidR="001F6AFD" w:rsidRPr="00657566">
        <w:rPr>
          <w:rFonts w:ascii="Times New Roman" w:hAnsi="Times New Roman" w:cs="Times New Roman"/>
        </w:rPr>
        <w:t xml:space="preserve"> тыс. рублей</w:t>
      </w:r>
      <w:r w:rsidR="0042519B" w:rsidRPr="00657566">
        <w:rPr>
          <w:rFonts w:ascii="Times New Roman" w:hAnsi="Times New Roman" w:cs="Times New Roman"/>
        </w:rPr>
        <w:t xml:space="preserve"> или </w:t>
      </w:r>
      <w:r w:rsidR="00657566" w:rsidRPr="00657566">
        <w:rPr>
          <w:rFonts w:ascii="Times New Roman" w:hAnsi="Times New Roman" w:cs="Times New Roman"/>
        </w:rPr>
        <w:t>47,5</w:t>
      </w:r>
      <w:r w:rsidR="004E1F32" w:rsidRPr="00657566">
        <w:rPr>
          <w:rFonts w:ascii="Times New Roman" w:hAnsi="Times New Roman" w:cs="Times New Roman"/>
        </w:rPr>
        <w:t>% от общего объема неналоговых поступлений</w:t>
      </w:r>
      <w:r w:rsidR="004E1F32" w:rsidRPr="00657566">
        <w:rPr>
          <w:rFonts w:ascii="Times New Roman" w:hAnsi="Times New Roman" w:cs="Times New Roman"/>
          <w:color w:val="FF0000"/>
        </w:rPr>
        <w:t>.</w:t>
      </w:r>
      <w:r w:rsidR="001F6AFD" w:rsidRPr="00657566">
        <w:rPr>
          <w:rFonts w:ascii="Times New Roman" w:hAnsi="Times New Roman" w:cs="Times New Roman"/>
          <w:color w:val="FF0000"/>
        </w:rPr>
        <w:t xml:space="preserve"> </w:t>
      </w:r>
      <w:r w:rsidR="004E1F32" w:rsidRPr="00657566">
        <w:rPr>
          <w:rFonts w:ascii="Times New Roman" w:hAnsi="Times New Roman" w:cs="Times New Roman"/>
        </w:rPr>
        <w:t>И</w:t>
      </w:r>
      <w:r w:rsidR="001F6AFD" w:rsidRPr="00657566">
        <w:rPr>
          <w:rFonts w:ascii="Times New Roman" w:hAnsi="Times New Roman" w:cs="Times New Roman"/>
        </w:rPr>
        <w:t>сполнение</w:t>
      </w:r>
      <w:r w:rsidR="004E1F32" w:rsidRPr="00657566">
        <w:rPr>
          <w:rFonts w:ascii="Times New Roman" w:hAnsi="Times New Roman" w:cs="Times New Roman"/>
        </w:rPr>
        <w:t xml:space="preserve"> в аналогичном периоде предыдущего года</w:t>
      </w:r>
      <w:r w:rsidR="001F6AFD" w:rsidRPr="00657566">
        <w:rPr>
          <w:rFonts w:ascii="Times New Roman" w:hAnsi="Times New Roman" w:cs="Times New Roman"/>
        </w:rPr>
        <w:t xml:space="preserve"> составило </w:t>
      </w:r>
      <w:r w:rsidR="00657566" w:rsidRPr="00657566">
        <w:rPr>
          <w:rFonts w:ascii="Times New Roman" w:hAnsi="Times New Roman" w:cs="Times New Roman"/>
        </w:rPr>
        <w:t xml:space="preserve">1287,0 </w:t>
      </w:r>
      <w:r w:rsidR="004E1F32" w:rsidRPr="00657566">
        <w:rPr>
          <w:rFonts w:ascii="Times New Roman" w:hAnsi="Times New Roman" w:cs="Times New Roman"/>
        </w:rPr>
        <w:t>тыс. рублей</w:t>
      </w:r>
      <w:r w:rsidR="00657566" w:rsidRPr="00657566">
        <w:rPr>
          <w:rFonts w:ascii="Times New Roman" w:hAnsi="Times New Roman" w:cs="Times New Roman"/>
        </w:rPr>
        <w:t>;</w:t>
      </w:r>
    </w:p>
    <w:p w:rsidR="00657566" w:rsidRPr="00657566" w:rsidRDefault="00657566" w:rsidP="00657566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657566">
        <w:rPr>
          <w:rFonts w:ascii="Times New Roman" w:hAnsi="Times New Roman" w:cs="Times New Roman"/>
        </w:rPr>
        <w:t>- на доходы от продажи материальных и нематериальных активов в сумме 1488,6 тыс. рублей или 49,3% от общего объема неналоговых поступлений</w:t>
      </w:r>
      <w:r>
        <w:rPr>
          <w:rFonts w:ascii="Times New Roman" w:hAnsi="Times New Roman" w:cs="Times New Roman"/>
          <w:color w:val="FF0000"/>
        </w:rPr>
        <w:t xml:space="preserve">. </w:t>
      </w:r>
      <w:r w:rsidRPr="00657566">
        <w:rPr>
          <w:rFonts w:ascii="Times New Roman" w:hAnsi="Times New Roman" w:cs="Times New Roman"/>
        </w:rPr>
        <w:t>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собственности.</w:t>
      </w:r>
    </w:p>
    <w:p w:rsidR="00752DA1" w:rsidRPr="00657566" w:rsidRDefault="00752DA1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657566">
        <w:rPr>
          <w:rFonts w:ascii="Times New Roman" w:hAnsi="Times New Roman" w:cs="Times New Roman"/>
        </w:rPr>
        <w:t>Доходы от оказания платных услуг  и компенсации затрат государства исполнены  в сумме</w:t>
      </w:r>
      <w:r w:rsidRPr="00657566">
        <w:rPr>
          <w:rFonts w:ascii="Times New Roman" w:hAnsi="Times New Roman" w:cs="Times New Roman"/>
          <w:color w:val="FF0000"/>
        </w:rPr>
        <w:t xml:space="preserve"> </w:t>
      </w:r>
      <w:r w:rsidR="00657566" w:rsidRPr="00657566">
        <w:rPr>
          <w:rFonts w:ascii="Times New Roman" w:hAnsi="Times New Roman" w:cs="Times New Roman"/>
        </w:rPr>
        <w:t>13,3</w:t>
      </w:r>
      <w:r w:rsidR="0033431F" w:rsidRPr="00657566">
        <w:rPr>
          <w:rFonts w:ascii="Times New Roman" w:hAnsi="Times New Roman" w:cs="Times New Roman"/>
        </w:rPr>
        <w:t xml:space="preserve"> тыс.</w:t>
      </w:r>
      <w:r w:rsidRPr="00657566">
        <w:rPr>
          <w:rFonts w:ascii="Times New Roman" w:hAnsi="Times New Roman" w:cs="Times New Roman"/>
        </w:rPr>
        <w:t xml:space="preserve"> рублей</w:t>
      </w:r>
      <w:r w:rsidR="00E27AB6" w:rsidRPr="00657566">
        <w:rPr>
          <w:rFonts w:ascii="Times New Roman" w:hAnsi="Times New Roman" w:cs="Times New Roman"/>
        </w:rPr>
        <w:t>, что ниже</w:t>
      </w:r>
      <w:r w:rsidR="0017767D" w:rsidRPr="00657566">
        <w:rPr>
          <w:rFonts w:ascii="Times New Roman" w:hAnsi="Times New Roman" w:cs="Times New Roman"/>
        </w:rPr>
        <w:t xml:space="preserve"> </w:t>
      </w:r>
      <w:r w:rsidR="00E27AB6" w:rsidRPr="00657566">
        <w:rPr>
          <w:rFonts w:ascii="Times New Roman" w:hAnsi="Times New Roman" w:cs="Times New Roman"/>
        </w:rPr>
        <w:t>показателя</w:t>
      </w:r>
      <w:r w:rsidRPr="00657566">
        <w:rPr>
          <w:rFonts w:ascii="Times New Roman" w:hAnsi="Times New Roman" w:cs="Times New Roman"/>
        </w:rPr>
        <w:t xml:space="preserve"> </w:t>
      </w:r>
      <w:r w:rsidR="00E27AB6" w:rsidRPr="00657566">
        <w:rPr>
          <w:rFonts w:ascii="Times New Roman" w:hAnsi="Times New Roman" w:cs="Times New Roman"/>
        </w:rPr>
        <w:t>з</w:t>
      </w:r>
      <w:r w:rsidRPr="00657566">
        <w:rPr>
          <w:rFonts w:ascii="Times New Roman" w:hAnsi="Times New Roman" w:cs="Times New Roman"/>
        </w:rPr>
        <w:t>а аналогичный период прошлого года</w:t>
      </w:r>
      <w:r w:rsidR="00E27AB6" w:rsidRPr="00657566">
        <w:rPr>
          <w:rFonts w:ascii="Times New Roman" w:hAnsi="Times New Roman" w:cs="Times New Roman"/>
        </w:rPr>
        <w:t>, который</w:t>
      </w:r>
      <w:r w:rsidRPr="00657566">
        <w:rPr>
          <w:rFonts w:ascii="Times New Roman" w:hAnsi="Times New Roman" w:cs="Times New Roman"/>
        </w:rPr>
        <w:t xml:space="preserve"> был исполнен  в сумме </w:t>
      </w:r>
      <w:r w:rsidR="00657566" w:rsidRPr="00657566">
        <w:rPr>
          <w:rFonts w:ascii="Times New Roman" w:hAnsi="Times New Roman" w:cs="Times New Roman"/>
        </w:rPr>
        <w:t xml:space="preserve">29,6 </w:t>
      </w:r>
      <w:r w:rsidR="0033431F" w:rsidRPr="00657566">
        <w:rPr>
          <w:rFonts w:ascii="Times New Roman" w:hAnsi="Times New Roman" w:cs="Times New Roman"/>
        </w:rPr>
        <w:t>тыс.</w:t>
      </w:r>
      <w:r w:rsidR="00657566">
        <w:rPr>
          <w:rFonts w:ascii="Times New Roman" w:hAnsi="Times New Roman" w:cs="Times New Roman"/>
        </w:rPr>
        <w:t xml:space="preserve"> </w:t>
      </w:r>
      <w:r w:rsidRPr="00657566">
        <w:rPr>
          <w:rFonts w:ascii="Times New Roman" w:hAnsi="Times New Roman" w:cs="Times New Roman"/>
        </w:rPr>
        <w:t>рублей.</w:t>
      </w:r>
    </w:p>
    <w:p w:rsidR="00752DA1" w:rsidRPr="007C4CE4" w:rsidRDefault="00752DA1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7C4CE4">
        <w:rPr>
          <w:rFonts w:ascii="Times New Roman" w:hAnsi="Times New Roman" w:cs="Times New Roman"/>
        </w:rPr>
        <w:t xml:space="preserve">Платежи при пользовании природными ресурсами, состоящие из платы за негативное воздействие на окружающую среду, за </w:t>
      </w:r>
      <w:r w:rsidR="00DB234F" w:rsidRPr="007C4CE4">
        <w:rPr>
          <w:rFonts w:ascii="Times New Roman" w:hAnsi="Times New Roman" w:cs="Times New Roman"/>
        </w:rPr>
        <w:t>9 месяцев</w:t>
      </w:r>
      <w:r w:rsidRPr="007C4CE4">
        <w:rPr>
          <w:rFonts w:ascii="Times New Roman" w:hAnsi="Times New Roman" w:cs="Times New Roman"/>
        </w:rPr>
        <w:t xml:space="preserve"> 20</w:t>
      </w:r>
      <w:r w:rsidR="0033431F" w:rsidRPr="007C4CE4">
        <w:rPr>
          <w:rFonts w:ascii="Times New Roman" w:hAnsi="Times New Roman" w:cs="Times New Roman"/>
        </w:rPr>
        <w:t>2</w:t>
      </w:r>
      <w:r w:rsidR="007C4CE4">
        <w:rPr>
          <w:rFonts w:ascii="Times New Roman" w:hAnsi="Times New Roman" w:cs="Times New Roman"/>
        </w:rPr>
        <w:t>1</w:t>
      </w:r>
      <w:r w:rsidRPr="007C4CE4">
        <w:rPr>
          <w:rFonts w:ascii="Times New Roman" w:hAnsi="Times New Roman" w:cs="Times New Roman"/>
        </w:rPr>
        <w:t xml:space="preserve"> года исполнены в сумме</w:t>
      </w:r>
      <w:r w:rsidRPr="007C4CE4">
        <w:rPr>
          <w:rFonts w:ascii="Times New Roman" w:hAnsi="Times New Roman" w:cs="Times New Roman"/>
          <w:color w:val="FF0000"/>
        </w:rPr>
        <w:t xml:space="preserve"> </w:t>
      </w:r>
      <w:r w:rsidR="007C4CE4">
        <w:rPr>
          <w:rFonts w:ascii="Times New Roman" w:hAnsi="Times New Roman" w:cs="Times New Roman"/>
        </w:rPr>
        <w:t>19,2</w:t>
      </w:r>
      <w:r w:rsidR="002D2826" w:rsidRPr="007C4CE4">
        <w:rPr>
          <w:rFonts w:ascii="Times New Roman" w:hAnsi="Times New Roman" w:cs="Times New Roman"/>
        </w:rPr>
        <w:t xml:space="preserve"> тыс.</w:t>
      </w:r>
      <w:r w:rsidR="00466F84" w:rsidRPr="007C4CE4">
        <w:rPr>
          <w:rFonts w:ascii="Times New Roman" w:hAnsi="Times New Roman" w:cs="Times New Roman"/>
        </w:rPr>
        <w:t xml:space="preserve"> рублей или 0,</w:t>
      </w:r>
      <w:r w:rsidR="007C4CE4">
        <w:rPr>
          <w:rFonts w:ascii="Times New Roman" w:hAnsi="Times New Roman" w:cs="Times New Roman"/>
        </w:rPr>
        <w:t>6</w:t>
      </w:r>
      <w:r w:rsidRPr="007C4CE4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752DA1" w:rsidRPr="007C4CE4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7C4CE4">
        <w:rPr>
          <w:rFonts w:ascii="Times New Roman" w:hAnsi="Times New Roman" w:cs="Times New Roman"/>
        </w:rPr>
        <w:t>Доходы, полученные в виде штрафов, санкций, возмещения ущерба составили</w:t>
      </w:r>
      <w:r w:rsidR="001E49E8" w:rsidRPr="007C4CE4">
        <w:rPr>
          <w:rFonts w:ascii="Times New Roman" w:hAnsi="Times New Roman" w:cs="Times New Roman"/>
        </w:rPr>
        <w:t xml:space="preserve"> </w:t>
      </w:r>
      <w:r w:rsidR="007C4CE4" w:rsidRPr="007C4CE4">
        <w:rPr>
          <w:rFonts w:ascii="Times New Roman" w:hAnsi="Times New Roman" w:cs="Times New Roman"/>
        </w:rPr>
        <w:t>10,9</w:t>
      </w:r>
      <w:r w:rsidR="00BE38EA" w:rsidRPr="007C4CE4">
        <w:rPr>
          <w:rFonts w:ascii="Times New Roman" w:hAnsi="Times New Roman" w:cs="Times New Roman"/>
        </w:rPr>
        <w:t xml:space="preserve"> тыс. </w:t>
      </w:r>
      <w:r w:rsidR="001E49E8" w:rsidRPr="007C4CE4">
        <w:rPr>
          <w:rFonts w:ascii="Times New Roman" w:hAnsi="Times New Roman" w:cs="Times New Roman"/>
        </w:rPr>
        <w:t xml:space="preserve">рублей или </w:t>
      </w:r>
      <w:r w:rsidR="000A638A" w:rsidRPr="007C4CE4">
        <w:rPr>
          <w:rFonts w:ascii="Times New Roman" w:hAnsi="Times New Roman" w:cs="Times New Roman"/>
        </w:rPr>
        <w:t>0,</w:t>
      </w:r>
      <w:r w:rsidR="007C4CE4" w:rsidRPr="007C4CE4">
        <w:rPr>
          <w:rFonts w:ascii="Times New Roman" w:hAnsi="Times New Roman" w:cs="Times New Roman"/>
        </w:rPr>
        <w:t>4</w:t>
      </w:r>
      <w:r w:rsidR="001E49E8" w:rsidRPr="007C4CE4">
        <w:rPr>
          <w:rFonts w:ascii="Times New Roman" w:hAnsi="Times New Roman" w:cs="Times New Roman"/>
        </w:rPr>
        <w:t>% в общем объеме неналоговых доходов.</w:t>
      </w:r>
    </w:p>
    <w:p w:rsidR="00E05FB9" w:rsidRPr="004C513C" w:rsidRDefault="004C513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4C513C">
        <w:rPr>
          <w:rFonts w:ascii="Times New Roman" w:hAnsi="Times New Roman" w:cs="Times New Roman"/>
        </w:rPr>
        <w:t>Доля</w:t>
      </w:r>
      <w:r w:rsidR="001E49E8" w:rsidRPr="004C513C">
        <w:rPr>
          <w:rFonts w:ascii="Times New Roman" w:hAnsi="Times New Roman" w:cs="Times New Roman"/>
        </w:rPr>
        <w:t xml:space="preserve"> безвозмездных </w:t>
      </w:r>
      <w:r w:rsidR="00FF578F" w:rsidRPr="004C513C">
        <w:rPr>
          <w:rFonts w:ascii="Times New Roman" w:hAnsi="Times New Roman" w:cs="Times New Roman"/>
        </w:rPr>
        <w:t xml:space="preserve">поступлений </w:t>
      </w:r>
      <w:r w:rsidRPr="004C513C">
        <w:rPr>
          <w:rFonts w:ascii="Times New Roman" w:hAnsi="Times New Roman" w:cs="Times New Roman"/>
        </w:rPr>
        <w:t>от других бюджетов бюджетной системы РФ за 9 месяцев 2021 года увеличилась, по сравнению с  аналогичным периодом прошлого года.</w:t>
      </w:r>
      <w:r w:rsidR="001E49E8" w:rsidRPr="004C513C">
        <w:rPr>
          <w:rFonts w:ascii="Times New Roman" w:hAnsi="Times New Roman" w:cs="Times New Roman"/>
        </w:rPr>
        <w:t xml:space="preserve"> </w:t>
      </w:r>
      <w:r w:rsidRPr="004C513C">
        <w:rPr>
          <w:rFonts w:ascii="Times New Roman" w:hAnsi="Times New Roman" w:cs="Times New Roman"/>
        </w:rPr>
        <w:t>И составила</w:t>
      </w:r>
      <w:r w:rsidR="001E49E8" w:rsidRPr="004C513C">
        <w:rPr>
          <w:rFonts w:ascii="Times New Roman" w:hAnsi="Times New Roman" w:cs="Times New Roman"/>
        </w:rPr>
        <w:t xml:space="preserve"> </w:t>
      </w:r>
      <w:r w:rsidRPr="004C513C">
        <w:rPr>
          <w:rFonts w:ascii="Times New Roman" w:hAnsi="Times New Roman" w:cs="Times New Roman"/>
        </w:rPr>
        <w:t>86,5</w:t>
      </w:r>
      <w:r w:rsidR="00FF578F" w:rsidRPr="004C513C">
        <w:rPr>
          <w:rFonts w:ascii="Times New Roman" w:hAnsi="Times New Roman" w:cs="Times New Roman"/>
        </w:rPr>
        <w:t>%</w:t>
      </w:r>
      <w:r w:rsidR="00FF578F" w:rsidRPr="004C513C">
        <w:rPr>
          <w:rFonts w:ascii="Times New Roman" w:hAnsi="Times New Roman" w:cs="Times New Roman"/>
          <w:color w:val="FF0000"/>
        </w:rPr>
        <w:t xml:space="preserve"> </w:t>
      </w:r>
      <w:r w:rsidR="00FF578F" w:rsidRPr="004C513C">
        <w:rPr>
          <w:rFonts w:ascii="Times New Roman" w:hAnsi="Times New Roman" w:cs="Times New Roman"/>
        </w:rPr>
        <w:t>(</w:t>
      </w:r>
      <w:r w:rsidRPr="004C513C">
        <w:rPr>
          <w:rFonts w:ascii="Times New Roman" w:hAnsi="Times New Roman" w:cs="Times New Roman"/>
        </w:rPr>
        <w:t>300796,5</w:t>
      </w:r>
      <w:r w:rsidR="00FF578F" w:rsidRPr="004C513C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</w:t>
      </w:r>
      <w:r w:rsidR="00FF578F" w:rsidRPr="004C513C">
        <w:rPr>
          <w:rFonts w:ascii="Times New Roman" w:hAnsi="Times New Roman" w:cs="Times New Roman"/>
          <w:color w:val="FF0000"/>
        </w:rPr>
        <w:t xml:space="preserve"> </w:t>
      </w:r>
    </w:p>
    <w:p w:rsidR="00E05FB9" w:rsidRPr="004C513C" w:rsidRDefault="00E05FB9" w:rsidP="00E45FF4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4C513C">
        <w:rPr>
          <w:rFonts w:ascii="Times New Roman" w:hAnsi="Times New Roman" w:cs="Times New Roman"/>
        </w:rPr>
        <w:t>В общем объеме безвозмездных поступлений:</w:t>
      </w:r>
    </w:p>
    <w:p w:rsidR="00E05FB9" w:rsidRPr="00514E62" w:rsidRDefault="00E05FB9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514E62">
        <w:rPr>
          <w:rFonts w:ascii="Times New Roman" w:hAnsi="Times New Roman" w:cs="Times New Roman"/>
        </w:rPr>
        <w:t xml:space="preserve">-дотации бюджетам муниципальных районов на выравнивание бюджетной обеспеченности составляют </w:t>
      </w:r>
      <w:r w:rsidR="004C513C" w:rsidRPr="00514E62">
        <w:rPr>
          <w:rFonts w:ascii="Times New Roman" w:hAnsi="Times New Roman" w:cs="Times New Roman"/>
        </w:rPr>
        <w:t>64710,7</w:t>
      </w:r>
      <w:r w:rsidR="00B60929" w:rsidRPr="00514E62">
        <w:rPr>
          <w:rFonts w:ascii="Times New Roman" w:hAnsi="Times New Roman" w:cs="Times New Roman"/>
        </w:rPr>
        <w:t xml:space="preserve"> </w:t>
      </w:r>
      <w:r w:rsidRPr="00514E62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4C513C" w:rsidRPr="00514E62">
        <w:rPr>
          <w:rFonts w:ascii="Times New Roman" w:hAnsi="Times New Roman" w:cs="Times New Roman"/>
        </w:rPr>
        <w:t>60610,9</w:t>
      </w:r>
      <w:r w:rsidRPr="00514E62">
        <w:rPr>
          <w:rFonts w:ascii="Times New Roman" w:hAnsi="Times New Roman" w:cs="Times New Roman"/>
        </w:rPr>
        <w:t>тыс. рублей);</w:t>
      </w:r>
    </w:p>
    <w:p w:rsidR="005309D2" w:rsidRPr="00514E62" w:rsidRDefault="00E05FB9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514E62">
        <w:rPr>
          <w:rFonts w:ascii="Times New Roman" w:hAnsi="Times New Roman" w:cs="Times New Roman"/>
          <w:color w:val="FF0000"/>
        </w:rPr>
        <w:t>-</w:t>
      </w:r>
      <w:r w:rsidRPr="00514E62">
        <w:rPr>
          <w:rFonts w:ascii="Times New Roman" w:hAnsi="Times New Roman" w:cs="Times New Roman"/>
        </w:rPr>
        <w:t xml:space="preserve">субвенции бюджетам бюджетной системы РФ составляют </w:t>
      </w:r>
      <w:r w:rsidR="004C513C" w:rsidRPr="00514E62">
        <w:rPr>
          <w:rFonts w:ascii="Times New Roman" w:hAnsi="Times New Roman" w:cs="Times New Roman"/>
        </w:rPr>
        <w:t>218173,8</w:t>
      </w:r>
      <w:r w:rsidRPr="00514E62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4C513C" w:rsidRPr="00514E62">
        <w:rPr>
          <w:rFonts w:ascii="Times New Roman" w:hAnsi="Times New Roman" w:cs="Times New Roman"/>
        </w:rPr>
        <w:t xml:space="preserve">184492,2 </w:t>
      </w:r>
      <w:r w:rsidRPr="00514E62">
        <w:rPr>
          <w:rFonts w:ascii="Times New Roman" w:hAnsi="Times New Roman" w:cs="Times New Roman"/>
        </w:rPr>
        <w:t>тыс. рублей);</w:t>
      </w:r>
    </w:p>
    <w:p w:rsidR="001E49E8" w:rsidRPr="00514E62" w:rsidRDefault="005309D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14E62">
        <w:rPr>
          <w:rFonts w:ascii="Times New Roman" w:hAnsi="Times New Roman" w:cs="Times New Roman"/>
        </w:rPr>
        <w:t xml:space="preserve">- субсидии бюджетам бюджетной системы РФ составляют </w:t>
      </w:r>
      <w:r w:rsidR="004C513C" w:rsidRPr="00514E62">
        <w:rPr>
          <w:rFonts w:ascii="Times New Roman" w:hAnsi="Times New Roman" w:cs="Times New Roman"/>
        </w:rPr>
        <w:t>20084,5</w:t>
      </w:r>
      <w:r w:rsidRPr="00514E62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E34E2C" w:rsidRPr="00514E62">
        <w:rPr>
          <w:rFonts w:ascii="Times New Roman" w:hAnsi="Times New Roman" w:cs="Times New Roman"/>
        </w:rPr>
        <w:t>–</w:t>
      </w:r>
      <w:r w:rsidRPr="00514E62">
        <w:rPr>
          <w:rFonts w:ascii="Times New Roman" w:hAnsi="Times New Roman" w:cs="Times New Roman"/>
        </w:rPr>
        <w:t xml:space="preserve"> </w:t>
      </w:r>
      <w:r w:rsidR="004C513C" w:rsidRPr="00514E62">
        <w:rPr>
          <w:rFonts w:ascii="Times New Roman" w:hAnsi="Times New Roman" w:cs="Times New Roman"/>
        </w:rPr>
        <w:t xml:space="preserve">9812,8 </w:t>
      </w:r>
      <w:r w:rsidR="00E34E2C" w:rsidRPr="00514E62">
        <w:rPr>
          <w:rFonts w:ascii="Times New Roman" w:hAnsi="Times New Roman" w:cs="Times New Roman"/>
        </w:rPr>
        <w:t>тыс. рублей</w:t>
      </w:r>
      <w:r w:rsidR="00763265" w:rsidRPr="00514E62">
        <w:rPr>
          <w:rFonts w:ascii="Times New Roman" w:hAnsi="Times New Roman" w:cs="Times New Roman"/>
        </w:rPr>
        <w:t>).</w:t>
      </w:r>
      <w:r w:rsidR="00FF578F" w:rsidRPr="00514E62">
        <w:rPr>
          <w:rFonts w:ascii="Times New Roman" w:hAnsi="Times New Roman" w:cs="Times New Roman"/>
        </w:rPr>
        <w:t xml:space="preserve"> </w:t>
      </w:r>
    </w:p>
    <w:p w:rsidR="002B6CFC" w:rsidRPr="00D954A7" w:rsidRDefault="002B6CFC" w:rsidP="001F6AFD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D954A7">
        <w:rPr>
          <w:rFonts w:ascii="Times New Roman" w:hAnsi="Times New Roman" w:cs="Times New Roman"/>
        </w:rPr>
        <w:t xml:space="preserve">-доходы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</w:t>
      </w:r>
      <w:r w:rsidRPr="00D954A7">
        <w:rPr>
          <w:rFonts w:ascii="Times New Roman" w:hAnsi="Times New Roman" w:cs="Times New Roman"/>
        </w:rPr>
        <w:lastRenderedPageBreak/>
        <w:t xml:space="preserve">целевое назначение, прошлых лет составили </w:t>
      </w:r>
      <w:r w:rsidR="00D954A7">
        <w:rPr>
          <w:rFonts w:ascii="Times New Roman" w:hAnsi="Times New Roman" w:cs="Times New Roman"/>
        </w:rPr>
        <w:t>19,7</w:t>
      </w:r>
      <w:r w:rsidRPr="00D954A7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D954A7" w:rsidRPr="00D954A7">
        <w:rPr>
          <w:rFonts w:ascii="Times New Roman" w:hAnsi="Times New Roman" w:cs="Times New Roman"/>
        </w:rPr>
        <w:t xml:space="preserve">30,1 </w:t>
      </w:r>
      <w:r w:rsidRPr="00D954A7">
        <w:rPr>
          <w:rFonts w:ascii="Times New Roman" w:hAnsi="Times New Roman" w:cs="Times New Roman"/>
        </w:rPr>
        <w:t>тыс. рублей);</w:t>
      </w:r>
    </w:p>
    <w:p w:rsidR="002B6CFC" w:rsidRPr="002C766A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2C766A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187475" w:rsidRPr="002C766A">
        <w:rPr>
          <w:rFonts w:ascii="Times New Roman" w:hAnsi="Times New Roman" w:cs="Times New Roman"/>
        </w:rPr>
        <w:t>-</w:t>
      </w:r>
      <w:r w:rsidR="002C766A">
        <w:rPr>
          <w:rFonts w:ascii="Times New Roman" w:hAnsi="Times New Roman" w:cs="Times New Roman"/>
        </w:rPr>
        <w:t>2417,3</w:t>
      </w:r>
      <w:r w:rsidRPr="002C766A">
        <w:rPr>
          <w:rFonts w:ascii="Times New Roman" w:hAnsi="Times New Roman" w:cs="Times New Roman"/>
        </w:rPr>
        <w:t xml:space="preserve"> тыс. рублей (аналогичный период прошлого года </w:t>
      </w:r>
      <w:r w:rsidR="002C766A">
        <w:rPr>
          <w:rFonts w:ascii="Times New Roman" w:hAnsi="Times New Roman" w:cs="Times New Roman"/>
        </w:rPr>
        <w:t>-</w:t>
      </w:r>
      <w:r w:rsidRPr="002C766A">
        <w:rPr>
          <w:rFonts w:ascii="Times New Roman" w:hAnsi="Times New Roman" w:cs="Times New Roman"/>
        </w:rPr>
        <w:t xml:space="preserve"> </w:t>
      </w:r>
      <w:r w:rsidR="002C766A" w:rsidRPr="002C766A">
        <w:rPr>
          <w:rFonts w:ascii="Times New Roman" w:hAnsi="Times New Roman" w:cs="Times New Roman"/>
        </w:rPr>
        <w:t xml:space="preserve">1425,6 </w:t>
      </w:r>
      <w:r w:rsidRPr="002C766A">
        <w:rPr>
          <w:rFonts w:ascii="Times New Roman" w:hAnsi="Times New Roman" w:cs="Times New Roman"/>
        </w:rPr>
        <w:t>тыс. рублей).</w:t>
      </w:r>
    </w:p>
    <w:p w:rsidR="00C51044" w:rsidRPr="00DE6B06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17318">
        <w:rPr>
          <w:rFonts w:ascii="Times New Roman" w:hAnsi="Times New Roman" w:cs="Times New Roman"/>
        </w:rPr>
        <w:t>Решением Представительного Собрания Льговского района Курской области от  2</w:t>
      </w:r>
      <w:r w:rsidR="00DE6B06" w:rsidRPr="00017318">
        <w:rPr>
          <w:rFonts w:ascii="Times New Roman" w:hAnsi="Times New Roman" w:cs="Times New Roman"/>
        </w:rPr>
        <w:t>5</w:t>
      </w:r>
      <w:r w:rsidRPr="00017318">
        <w:rPr>
          <w:rFonts w:ascii="Times New Roman" w:hAnsi="Times New Roman" w:cs="Times New Roman"/>
        </w:rPr>
        <w:t>.12.20</w:t>
      </w:r>
      <w:r w:rsidR="00017318">
        <w:rPr>
          <w:rFonts w:ascii="Times New Roman" w:hAnsi="Times New Roman" w:cs="Times New Roman"/>
        </w:rPr>
        <w:t>20</w:t>
      </w:r>
      <w:r w:rsidRPr="00017318">
        <w:rPr>
          <w:rFonts w:ascii="Times New Roman" w:hAnsi="Times New Roman" w:cs="Times New Roman"/>
        </w:rPr>
        <w:t xml:space="preserve"> г</w:t>
      </w:r>
      <w:r w:rsidR="00C51044" w:rsidRPr="00017318">
        <w:rPr>
          <w:rFonts w:ascii="Times New Roman" w:hAnsi="Times New Roman" w:cs="Times New Roman"/>
        </w:rPr>
        <w:t>. №</w:t>
      </w:r>
      <w:r w:rsidR="00017318">
        <w:rPr>
          <w:rFonts w:ascii="Times New Roman" w:hAnsi="Times New Roman" w:cs="Times New Roman"/>
        </w:rPr>
        <w:t>139</w:t>
      </w:r>
      <w:r w:rsidR="00C51044" w:rsidRPr="00017318">
        <w:rPr>
          <w:rFonts w:ascii="Times New Roman" w:hAnsi="Times New Roman" w:cs="Times New Roman"/>
        </w:rPr>
        <w:t>«О бюджете муниципального района «Льговский район» Курской области на 20</w:t>
      </w:r>
      <w:r w:rsidR="00DE6B06" w:rsidRPr="00017318">
        <w:rPr>
          <w:rFonts w:ascii="Times New Roman" w:hAnsi="Times New Roman" w:cs="Times New Roman"/>
        </w:rPr>
        <w:t>2</w:t>
      </w:r>
      <w:r w:rsidR="00017318">
        <w:rPr>
          <w:rFonts w:ascii="Times New Roman" w:hAnsi="Times New Roman" w:cs="Times New Roman"/>
        </w:rPr>
        <w:t>1</w:t>
      </w:r>
      <w:r w:rsidR="00C51044" w:rsidRPr="00017318">
        <w:rPr>
          <w:rFonts w:ascii="Times New Roman" w:hAnsi="Times New Roman" w:cs="Times New Roman"/>
        </w:rPr>
        <w:t xml:space="preserve"> год и плановый период 202</w:t>
      </w:r>
      <w:r w:rsidR="00017318">
        <w:rPr>
          <w:rFonts w:ascii="Times New Roman" w:hAnsi="Times New Roman" w:cs="Times New Roman"/>
        </w:rPr>
        <w:t>2</w:t>
      </w:r>
      <w:r w:rsidR="00C51044" w:rsidRPr="00017318">
        <w:rPr>
          <w:rFonts w:ascii="Times New Roman" w:hAnsi="Times New Roman" w:cs="Times New Roman"/>
        </w:rPr>
        <w:t xml:space="preserve"> и 202</w:t>
      </w:r>
      <w:r w:rsidR="00017318">
        <w:rPr>
          <w:rFonts w:ascii="Times New Roman" w:hAnsi="Times New Roman" w:cs="Times New Roman"/>
        </w:rPr>
        <w:t>3</w:t>
      </w:r>
      <w:r w:rsidR="00C51044" w:rsidRPr="00017318">
        <w:rPr>
          <w:rFonts w:ascii="Times New Roman" w:hAnsi="Times New Roman" w:cs="Times New Roman"/>
        </w:rPr>
        <w:t xml:space="preserve"> годов» (в редакции от </w:t>
      </w:r>
      <w:r w:rsidR="00017318">
        <w:rPr>
          <w:rFonts w:ascii="Times New Roman" w:hAnsi="Times New Roman" w:cs="Times New Roman"/>
        </w:rPr>
        <w:t>30</w:t>
      </w:r>
      <w:r w:rsidR="00C51044" w:rsidRPr="00017318">
        <w:rPr>
          <w:rFonts w:ascii="Times New Roman" w:hAnsi="Times New Roman" w:cs="Times New Roman"/>
        </w:rPr>
        <w:t>.0</w:t>
      </w:r>
      <w:r w:rsidR="00331F50" w:rsidRPr="00017318">
        <w:rPr>
          <w:rFonts w:ascii="Times New Roman" w:hAnsi="Times New Roman" w:cs="Times New Roman"/>
        </w:rPr>
        <w:t>9</w:t>
      </w:r>
      <w:r w:rsidR="00C51044" w:rsidRPr="00017318">
        <w:rPr>
          <w:rFonts w:ascii="Times New Roman" w:hAnsi="Times New Roman" w:cs="Times New Roman"/>
        </w:rPr>
        <w:t>.20</w:t>
      </w:r>
      <w:r w:rsidR="00DE6B06" w:rsidRPr="00017318">
        <w:rPr>
          <w:rFonts w:ascii="Times New Roman" w:hAnsi="Times New Roman" w:cs="Times New Roman"/>
        </w:rPr>
        <w:t>2</w:t>
      </w:r>
      <w:r w:rsidR="00017318">
        <w:rPr>
          <w:rFonts w:ascii="Times New Roman" w:hAnsi="Times New Roman" w:cs="Times New Roman"/>
        </w:rPr>
        <w:t>1</w:t>
      </w:r>
      <w:r w:rsidR="00DE6B06" w:rsidRPr="00017318">
        <w:rPr>
          <w:rFonts w:ascii="Times New Roman" w:hAnsi="Times New Roman" w:cs="Times New Roman"/>
        </w:rPr>
        <w:t xml:space="preserve"> г.) расходы на 202</w:t>
      </w:r>
      <w:r w:rsidR="00017318">
        <w:rPr>
          <w:rFonts w:ascii="Times New Roman" w:hAnsi="Times New Roman" w:cs="Times New Roman"/>
        </w:rPr>
        <w:t>1</w:t>
      </w:r>
      <w:r w:rsidR="00C51044" w:rsidRPr="00017318">
        <w:rPr>
          <w:rFonts w:ascii="Times New Roman" w:hAnsi="Times New Roman" w:cs="Times New Roman"/>
        </w:rPr>
        <w:t xml:space="preserve"> год предусмотрены в сумме </w:t>
      </w:r>
      <w:r w:rsidR="00017318">
        <w:rPr>
          <w:rFonts w:ascii="Times New Roman" w:hAnsi="Times New Roman" w:cs="Times New Roman"/>
        </w:rPr>
        <w:t>478453,5</w:t>
      </w:r>
      <w:r w:rsidR="00C51044" w:rsidRPr="00017318">
        <w:rPr>
          <w:rFonts w:ascii="Times New Roman" w:hAnsi="Times New Roman" w:cs="Times New Roman"/>
        </w:rPr>
        <w:t xml:space="preserve"> тыс. рублей. </w:t>
      </w:r>
      <w:r w:rsidR="00161C23" w:rsidRPr="00017318">
        <w:rPr>
          <w:rFonts w:ascii="Times New Roman" w:hAnsi="Times New Roman" w:cs="Times New Roman"/>
        </w:rPr>
        <w:t>И</w:t>
      </w:r>
      <w:r w:rsidR="00C51044" w:rsidRPr="00017318">
        <w:rPr>
          <w:rFonts w:ascii="Times New Roman" w:hAnsi="Times New Roman" w:cs="Times New Roman"/>
        </w:rPr>
        <w:t>сполнение на 01.</w:t>
      </w:r>
      <w:r w:rsidR="00AF06B6" w:rsidRPr="00017318">
        <w:rPr>
          <w:rFonts w:ascii="Times New Roman" w:hAnsi="Times New Roman" w:cs="Times New Roman"/>
        </w:rPr>
        <w:t>10</w:t>
      </w:r>
      <w:r w:rsidR="00C51044" w:rsidRPr="00017318">
        <w:rPr>
          <w:rFonts w:ascii="Times New Roman" w:hAnsi="Times New Roman" w:cs="Times New Roman"/>
        </w:rPr>
        <w:t>.20</w:t>
      </w:r>
      <w:r w:rsidR="00DE6B06" w:rsidRPr="00017318">
        <w:rPr>
          <w:rFonts w:ascii="Times New Roman" w:hAnsi="Times New Roman" w:cs="Times New Roman"/>
        </w:rPr>
        <w:t>2</w:t>
      </w:r>
      <w:r w:rsidR="00017318">
        <w:rPr>
          <w:rFonts w:ascii="Times New Roman" w:hAnsi="Times New Roman" w:cs="Times New Roman"/>
        </w:rPr>
        <w:t>1</w:t>
      </w:r>
      <w:r w:rsidR="00C51044" w:rsidRPr="00017318">
        <w:rPr>
          <w:rFonts w:ascii="Times New Roman" w:hAnsi="Times New Roman" w:cs="Times New Roman"/>
        </w:rPr>
        <w:t xml:space="preserve"> года составило </w:t>
      </w:r>
      <w:r w:rsidR="00ED35F1">
        <w:rPr>
          <w:rFonts w:ascii="Times New Roman" w:hAnsi="Times New Roman" w:cs="Times New Roman"/>
        </w:rPr>
        <w:t>308657,9</w:t>
      </w:r>
      <w:r w:rsidR="00DE6B06" w:rsidRPr="00017318">
        <w:rPr>
          <w:rFonts w:ascii="Times New Roman" w:hAnsi="Times New Roman" w:cs="Times New Roman"/>
        </w:rPr>
        <w:t xml:space="preserve"> </w:t>
      </w:r>
      <w:r w:rsidR="00C51044" w:rsidRPr="00017318">
        <w:rPr>
          <w:rFonts w:ascii="Times New Roman" w:hAnsi="Times New Roman" w:cs="Times New Roman"/>
        </w:rPr>
        <w:t xml:space="preserve">тыс. рублей или </w:t>
      </w:r>
      <w:r w:rsidR="00ED35F1">
        <w:rPr>
          <w:rFonts w:ascii="Times New Roman" w:hAnsi="Times New Roman" w:cs="Times New Roman"/>
        </w:rPr>
        <w:t>64,5</w:t>
      </w:r>
      <w:r w:rsidR="00C51044" w:rsidRPr="00017318">
        <w:rPr>
          <w:rFonts w:ascii="Times New Roman" w:hAnsi="Times New Roman" w:cs="Times New Roman"/>
        </w:rPr>
        <w:t xml:space="preserve">% от годовых назначений и на </w:t>
      </w:r>
      <w:r w:rsidR="00ED35F1">
        <w:rPr>
          <w:rFonts w:ascii="Times New Roman" w:hAnsi="Times New Roman" w:cs="Times New Roman"/>
        </w:rPr>
        <w:t>51275,4</w:t>
      </w:r>
      <w:r w:rsidR="00C51044" w:rsidRPr="00017318">
        <w:rPr>
          <w:rFonts w:ascii="Times New Roman" w:hAnsi="Times New Roman" w:cs="Times New Roman"/>
        </w:rPr>
        <w:t xml:space="preserve"> тыс. рублей </w:t>
      </w:r>
      <w:r w:rsidR="00DE6B06" w:rsidRPr="00017318">
        <w:rPr>
          <w:rFonts w:ascii="Times New Roman" w:hAnsi="Times New Roman" w:cs="Times New Roman"/>
        </w:rPr>
        <w:t>больше</w:t>
      </w:r>
      <w:r w:rsidR="00C51044" w:rsidRPr="00017318">
        <w:rPr>
          <w:rFonts w:ascii="Times New Roman" w:hAnsi="Times New Roman" w:cs="Times New Roman"/>
        </w:rPr>
        <w:t xml:space="preserve"> расходов </w:t>
      </w:r>
      <w:r w:rsidR="00AF06B6" w:rsidRPr="00017318">
        <w:rPr>
          <w:rFonts w:ascii="Times New Roman" w:hAnsi="Times New Roman" w:cs="Times New Roman"/>
        </w:rPr>
        <w:t>за 9 месяцев</w:t>
      </w:r>
      <w:r w:rsidR="00C51044" w:rsidRPr="00017318">
        <w:rPr>
          <w:rFonts w:ascii="Times New Roman" w:hAnsi="Times New Roman" w:cs="Times New Roman"/>
        </w:rPr>
        <w:t xml:space="preserve"> 20</w:t>
      </w:r>
      <w:r w:rsidR="00ED35F1">
        <w:rPr>
          <w:rFonts w:ascii="Times New Roman" w:hAnsi="Times New Roman" w:cs="Times New Roman"/>
        </w:rPr>
        <w:t>20</w:t>
      </w:r>
      <w:r w:rsidR="00C51044" w:rsidRPr="00017318">
        <w:rPr>
          <w:rFonts w:ascii="Times New Roman" w:hAnsi="Times New Roman" w:cs="Times New Roman"/>
        </w:rPr>
        <w:t xml:space="preserve"> года</w:t>
      </w:r>
      <w:r w:rsidR="00C51044" w:rsidRPr="00DE6B06">
        <w:rPr>
          <w:rFonts w:ascii="Times New Roman" w:hAnsi="Times New Roman" w:cs="Times New Roman"/>
        </w:rPr>
        <w:t>.</w:t>
      </w:r>
    </w:p>
    <w:p w:rsidR="00897542" w:rsidRPr="002B1495" w:rsidRDefault="00897542" w:rsidP="00897542">
      <w:pPr>
        <w:pStyle w:val="a6"/>
        <w:ind w:firstLine="540"/>
        <w:jc w:val="center"/>
        <w:rPr>
          <w:szCs w:val="24"/>
        </w:rPr>
      </w:pPr>
      <w:r w:rsidRPr="002B1495">
        <w:rPr>
          <w:b/>
          <w:szCs w:val="24"/>
        </w:rPr>
        <w:t xml:space="preserve">Структура расходов за </w:t>
      </w:r>
      <w:r w:rsidR="00BB119C" w:rsidRPr="002B1495">
        <w:rPr>
          <w:b/>
          <w:szCs w:val="24"/>
        </w:rPr>
        <w:t>9 месяцев</w:t>
      </w:r>
      <w:r w:rsidRPr="002B1495">
        <w:rPr>
          <w:b/>
          <w:szCs w:val="24"/>
        </w:rPr>
        <w:t xml:space="preserve"> 20</w:t>
      </w:r>
      <w:r w:rsidR="00321593" w:rsidRPr="002B1495">
        <w:rPr>
          <w:b/>
          <w:szCs w:val="24"/>
        </w:rPr>
        <w:t>2</w:t>
      </w:r>
      <w:r w:rsidR="00DC6512">
        <w:rPr>
          <w:b/>
          <w:szCs w:val="24"/>
        </w:rPr>
        <w:t>1</w:t>
      </w:r>
      <w:r w:rsidRPr="002B1495">
        <w:rPr>
          <w:b/>
          <w:szCs w:val="24"/>
        </w:rPr>
        <w:t xml:space="preserve"> года.</w:t>
      </w:r>
    </w:p>
    <w:p w:rsidR="00897542" w:rsidRPr="002B1495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148" w:rsidRPr="002B1495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2B1495">
        <w:rPr>
          <w:rFonts w:ascii="Times New Roman" w:hAnsi="Times New Roman" w:cs="Times New Roman"/>
          <w:noProof/>
        </w:rPr>
        <w:drawing>
          <wp:inline distT="0" distB="0" distL="0" distR="0">
            <wp:extent cx="5629275" cy="30861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1044" w:rsidRPr="00250284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B1495">
        <w:rPr>
          <w:rFonts w:ascii="Times New Roman" w:hAnsi="Times New Roman" w:cs="Times New Roman"/>
        </w:rPr>
        <w:t>Анализ исполнения</w:t>
      </w:r>
      <w:r w:rsidR="00746702" w:rsidRPr="002B1495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</w:t>
      </w:r>
      <w:r w:rsidR="00746702" w:rsidRPr="00250284">
        <w:rPr>
          <w:rFonts w:ascii="Times New Roman" w:hAnsi="Times New Roman" w:cs="Times New Roman"/>
        </w:rPr>
        <w:t xml:space="preserve">азделам и подразделам, целевым статьям и видам расходов, классификации расходов бюджета Льговского района на 01 </w:t>
      </w:r>
      <w:r w:rsidR="00BB119C" w:rsidRPr="00250284">
        <w:rPr>
          <w:rFonts w:ascii="Times New Roman" w:hAnsi="Times New Roman" w:cs="Times New Roman"/>
        </w:rPr>
        <w:t>октября</w:t>
      </w:r>
      <w:r w:rsidR="00746702" w:rsidRPr="00250284">
        <w:rPr>
          <w:rFonts w:ascii="Times New Roman" w:hAnsi="Times New Roman" w:cs="Times New Roman"/>
        </w:rPr>
        <w:t xml:space="preserve"> 20</w:t>
      </w:r>
      <w:r w:rsidR="00250284">
        <w:rPr>
          <w:rFonts w:ascii="Times New Roman" w:hAnsi="Times New Roman" w:cs="Times New Roman"/>
        </w:rPr>
        <w:t>2</w:t>
      </w:r>
      <w:r w:rsidR="00DC6512">
        <w:rPr>
          <w:rFonts w:ascii="Times New Roman" w:hAnsi="Times New Roman" w:cs="Times New Roman"/>
        </w:rPr>
        <w:t>1</w:t>
      </w:r>
      <w:r w:rsidR="00746702" w:rsidRPr="00250284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</w:t>
      </w:r>
      <w:r w:rsidR="00CF1811" w:rsidRPr="00250284">
        <w:rPr>
          <w:rFonts w:ascii="Times New Roman" w:hAnsi="Times New Roman" w:cs="Times New Roman"/>
        </w:rPr>
        <w:t xml:space="preserve">все так же </w:t>
      </w:r>
      <w:r w:rsidR="00746702" w:rsidRPr="00250284">
        <w:rPr>
          <w:rFonts w:ascii="Times New Roman" w:hAnsi="Times New Roman" w:cs="Times New Roman"/>
        </w:rPr>
        <w:t xml:space="preserve">занимают расходы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на образование </w:t>
      </w:r>
      <w:r w:rsidR="00201670">
        <w:rPr>
          <w:rFonts w:ascii="Times New Roman" w:hAnsi="Times New Roman" w:cs="Times New Roman"/>
          <w:color w:val="000000" w:themeColor="text1"/>
        </w:rPr>
        <w:t>61,0</w:t>
      </w:r>
      <w:r w:rsidR="00746702" w:rsidRPr="00250284">
        <w:rPr>
          <w:rFonts w:ascii="Times New Roman" w:hAnsi="Times New Roman" w:cs="Times New Roman"/>
          <w:color w:val="000000" w:themeColor="text1"/>
        </w:rPr>
        <w:t>%,</w:t>
      </w:r>
      <w:r w:rsidR="00746702" w:rsidRPr="00250284">
        <w:rPr>
          <w:rFonts w:ascii="Times New Roman" w:hAnsi="Times New Roman" w:cs="Times New Roman"/>
          <w:color w:val="FF0000"/>
        </w:rPr>
        <w:t xml:space="preserve"> 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на социальную политику </w:t>
      </w:r>
      <w:r w:rsidR="00201670">
        <w:rPr>
          <w:rFonts w:ascii="Times New Roman" w:hAnsi="Times New Roman" w:cs="Times New Roman"/>
          <w:color w:val="000000" w:themeColor="text1"/>
        </w:rPr>
        <w:t>15,0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общегосударственные вопросы </w:t>
      </w:r>
      <w:r w:rsidR="00201670">
        <w:rPr>
          <w:rFonts w:ascii="Times New Roman" w:hAnsi="Times New Roman" w:cs="Times New Roman"/>
          <w:color w:val="000000" w:themeColor="text1"/>
        </w:rPr>
        <w:t>8,9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жилищно-коммунальное хозяйство </w:t>
      </w:r>
      <w:r w:rsidR="00201670">
        <w:rPr>
          <w:rFonts w:ascii="Times New Roman" w:hAnsi="Times New Roman" w:cs="Times New Roman"/>
          <w:color w:val="000000" w:themeColor="text1"/>
        </w:rPr>
        <w:t>2,5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культуру и кинематографию </w:t>
      </w:r>
      <w:r w:rsidR="00201670">
        <w:rPr>
          <w:rFonts w:ascii="Times New Roman" w:hAnsi="Times New Roman" w:cs="Times New Roman"/>
          <w:color w:val="000000" w:themeColor="text1"/>
        </w:rPr>
        <w:t>8,0</w:t>
      </w:r>
      <w:proofErr w:type="gramEnd"/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национальную экономику </w:t>
      </w:r>
      <w:r w:rsidR="00201670">
        <w:rPr>
          <w:rFonts w:ascii="Times New Roman" w:hAnsi="Times New Roman" w:cs="Times New Roman"/>
          <w:color w:val="000000" w:themeColor="text1"/>
        </w:rPr>
        <w:t>2,7</w:t>
      </w:r>
      <w:r w:rsidR="00746702" w:rsidRPr="00250284">
        <w:rPr>
          <w:rFonts w:ascii="Times New Roman" w:hAnsi="Times New Roman" w:cs="Times New Roman"/>
          <w:color w:val="000000" w:themeColor="text1"/>
        </w:rPr>
        <w:t xml:space="preserve">%, на физическую культуру и спорт </w:t>
      </w:r>
      <w:r w:rsidR="003F02EE" w:rsidRPr="00201670">
        <w:rPr>
          <w:rFonts w:ascii="Times New Roman" w:hAnsi="Times New Roman" w:cs="Times New Roman"/>
          <w:color w:val="000000" w:themeColor="text1"/>
        </w:rPr>
        <w:t>0,</w:t>
      </w:r>
      <w:r w:rsidR="006D16A3" w:rsidRPr="00201670">
        <w:rPr>
          <w:rFonts w:ascii="Times New Roman" w:hAnsi="Times New Roman" w:cs="Times New Roman"/>
          <w:color w:val="000000" w:themeColor="text1"/>
        </w:rPr>
        <w:t>09</w:t>
      </w:r>
      <w:r w:rsidR="00746702" w:rsidRPr="00250284">
        <w:rPr>
          <w:rFonts w:ascii="Times New Roman" w:hAnsi="Times New Roman" w:cs="Times New Roman"/>
          <w:color w:val="000000" w:themeColor="text1"/>
        </w:rPr>
        <w:t>%.</w:t>
      </w:r>
    </w:p>
    <w:p w:rsidR="00746702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8B16AD">
        <w:rPr>
          <w:rFonts w:ascii="Times New Roman" w:hAnsi="Times New Roman" w:cs="Times New Roman"/>
        </w:rPr>
        <w:t>В аналогичном периоде 20</w:t>
      </w:r>
      <w:r w:rsidR="00DC6512">
        <w:rPr>
          <w:rFonts w:ascii="Times New Roman" w:hAnsi="Times New Roman" w:cs="Times New Roman"/>
        </w:rPr>
        <w:t>20</w:t>
      </w:r>
      <w:r w:rsidRPr="008B16AD">
        <w:rPr>
          <w:rFonts w:ascii="Times New Roman" w:hAnsi="Times New Roman" w:cs="Times New Roman"/>
        </w:rPr>
        <w:t xml:space="preserve">года наибольший удельный вес занимали расходы на образование </w:t>
      </w:r>
      <w:r w:rsidR="00DC6512">
        <w:rPr>
          <w:rFonts w:ascii="Times New Roman" w:hAnsi="Times New Roman" w:cs="Times New Roman"/>
          <w:color w:val="000000" w:themeColor="text1"/>
        </w:rPr>
        <w:t>63,6</w:t>
      </w:r>
      <w:r w:rsidR="00DC6512" w:rsidRPr="00250284">
        <w:rPr>
          <w:rFonts w:ascii="Times New Roman" w:hAnsi="Times New Roman" w:cs="Times New Roman"/>
          <w:color w:val="000000" w:themeColor="text1"/>
        </w:rPr>
        <w:t>%,</w:t>
      </w:r>
      <w:r w:rsidR="00DC6512" w:rsidRPr="00250284">
        <w:rPr>
          <w:rFonts w:ascii="Times New Roman" w:hAnsi="Times New Roman" w:cs="Times New Roman"/>
          <w:color w:val="FF0000"/>
        </w:rPr>
        <w:t xml:space="preserve"> </w:t>
      </w:r>
      <w:r w:rsidR="00DC6512" w:rsidRPr="00250284">
        <w:rPr>
          <w:rFonts w:ascii="Times New Roman" w:hAnsi="Times New Roman" w:cs="Times New Roman"/>
          <w:color w:val="000000" w:themeColor="text1"/>
        </w:rPr>
        <w:t xml:space="preserve">на социальную политику </w:t>
      </w:r>
      <w:r w:rsidR="00DC6512">
        <w:rPr>
          <w:rFonts w:ascii="Times New Roman" w:hAnsi="Times New Roman" w:cs="Times New Roman"/>
          <w:color w:val="000000" w:themeColor="text1"/>
        </w:rPr>
        <w:t>13,2</w:t>
      </w:r>
      <w:r w:rsidR="00DC6512" w:rsidRPr="00250284">
        <w:rPr>
          <w:rFonts w:ascii="Times New Roman" w:hAnsi="Times New Roman" w:cs="Times New Roman"/>
          <w:color w:val="000000" w:themeColor="text1"/>
        </w:rPr>
        <w:t xml:space="preserve">%, на общегосударственные вопросы </w:t>
      </w:r>
      <w:r w:rsidR="00DC6512">
        <w:rPr>
          <w:rFonts w:ascii="Times New Roman" w:hAnsi="Times New Roman" w:cs="Times New Roman"/>
          <w:color w:val="000000" w:themeColor="text1"/>
        </w:rPr>
        <w:t>10,2</w:t>
      </w:r>
      <w:r w:rsidR="00DC6512" w:rsidRPr="00250284">
        <w:rPr>
          <w:rFonts w:ascii="Times New Roman" w:hAnsi="Times New Roman" w:cs="Times New Roman"/>
          <w:color w:val="000000" w:themeColor="text1"/>
        </w:rPr>
        <w:t xml:space="preserve">%, на жилищно-коммунальное хозяйство </w:t>
      </w:r>
      <w:r w:rsidR="00DC6512">
        <w:rPr>
          <w:rFonts w:ascii="Times New Roman" w:hAnsi="Times New Roman" w:cs="Times New Roman"/>
          <w:color w:val="000000" w:themeColor="text1"/>
        </w:rPr>
        <w:t>1,4</w:t>
      </w:r>
      <w:r w:rsidR="00DC6512" w:rsidRPr="00250284">
        <w:rPr>
          <w:rFonts w:ascii="Times New Roman" w:hAnsi="Times New Roman" w:cs="Times New Roman"/>
          <w:color w:val="000000" w:themeColor="text1"/>
        </w:rPr>
        <w:t xml:space="preserve">%, на культуру и кинематографию </w:t>
      </w:r>
      <w:r w:rsidR="00DC6512">
        <w:rPr>
          <w:rFonts w:ascii="Times New Roman" w:hAnsi="Times New Roman" w:cs="Times New Roman"/>
          <w:color w:val="000000" w:themeColor="text1"/>
        </w:rPr>
        <w:t>8,6</w:t>
      </w:r>
      <w:r w:rsidR="00DC6512" w:rsidRPr="00250284">
        <w:rPr>
          <w:rFonts w:ascii="Times New Roman" w:hAnsi="Times New Roman" w:cs="Times New Roman"/>
          <w:color w:val="000000" w:themeColor="text1"/>
        </w:rPr>
        <w:t>%, на национальную экономику 0,</w:t>
      </w:r>
      <w:r w:rsidR="00DC6512">
        <w:rPr>
          <w:rFonts w:ascii="Times New Roman" w:hAnsi="Times New Roman" w:cs="Times New Roman"/>
          <w:color w:val="000000" w:themeColor="text1"/>
        </w:rPr>
        <w:t>4</w:t>
      </w:r>
      <w:r w:rsidR="00DC6512" w:rsidRPr="00250284">
        <w:rPr>
          <w:rFonts w:ascii="Times New Roman" w:hAnsi="Times New Roman" w:cs="Times New Roman"/>
          <w:color w:val="000000" w:themeColor="text1"/>
        </w:rPr>
        <w:t>%, на физическую культуру и спорт 0,</w:t>
      </w:r>
      <w:r w:rsidR="00DC6512">
        <w:rPr>
          <w:rFonts w:ascii="Times New Roman" w:hAnsi="Times New Roman" w:cs="Times New Roman"/>
          <w:color w:val="000000" w:themeColor="text1"/>
        </w:rPr>
        <w:t>09</w:t>
      </w:r>
      <w:r w:rsidR="00DC6512" w:rsidRPr="00250284">
        <w:rPr>
          <w:rFonts w:ascii="Times New Roman" w:hAnsi="Times New Roman" w:cs="Times New Roman"/>
          <w:color w:val="000000" w:themeColor="text1"/>
        </w:rPr>
        <w:t>%</w:t>
      </w:r>
      <w:r w:rsidR="00904A72" w:rsidRPr="008B16AD">
        <w:rPr>
          <w:rFonts w:ascii="Times New Roman" w:hAnsi="Times New Roman" w:cs="Times New Roman"/>
        </w:rPr>
        <w:t>.</w:t>
      </w:r>
    </w:p>
    <w:p w:rsidR="00686F39" w:rsidRDefault="00686F39" w:rsidP="00686F3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86F39">
        <w:rPr>
          <w:rFonts w:ascii="Times New Roman" w:hAnsi="Times New Roman" w:cs="Times New Roman"/>
        </w:rPr>
        <w:t>В рамках наци</w:t>
      </w:r>
      <w:r>
        <w:rPr>
          <w:rFonts w:ascii="Times New Roman" w:hAnsi="Times New Roman" w:cs="Times New Roman"/>
        </w:rPr>
        <w:t>онального проекта «Образование»</w:t>
      </w:r>
      <w:r w:rsidRPr="00686F39">
        <w:rPr>
          <w:sz w:val="28"/>
          <w:szCs w:val="28"/>
        </w:rPr>
        <w:t xml:space="preserve"> </w:t>
      </w:r>
      <w:r w:rsidRPr="00686F39">
        <w:rPr>
          <w:rFonts w:ascii="Times New Roman" w:hAnsi="Times New Roman" w:cs="Times New Roman"/>
        </w:rPr>
        <w:t>реализуются следующие мероприятия:</w:t>
      </w:r>
    </w:p>
    <w:p w:rsidR="00686F39" w:rsidRPr="00686F39" w:rsidRDefault="00686F39" w:rsidP="00686F39">
      <w:pPr>
        <w:jc w:val="both"/>
        <w:rPr>
          <w:rFonts w:ascii="Times New Roman" w:hAnsi="Times New Roman" w:cs="Times New Roman"/>
        </w:rPr>
      </w:pPr>
      <w:r w:rsidRPr="00686F39">
        <w:rPr>
          <w:rFonts w:ascii="Times New Roman" w:hAnsi="Times New Roman" w:cs="Times New Roman"/>
        </w:rPr>
        <w:t>- на базе МБОУ «Селекционная средняя общеобразовательная школа» Льговского района Курской области - мероприятие «Внедрение целевой модели цифровой образовательной среды в общеобразовательных организациях» регионального проекта «Цифровая образовательная среда» национального проекта «Образование»;</w:t>
      </w:r>
    </w:p>
    <w:p w:rsidR="00686F39" w:rsidRPr="00686F39" w:rsidRDefault="00686F39" w:rsidP="00686F39">
      <w:pPr>
        <w:jc w:val="both"/>
        <w:rPr>
          <w:rFonts w:ascii="Times New Roman" w:hAnsi="Times New Roman" w:cs="Times New Roman"/>
        </w:rPr>
      </w:pPr>
      <w:r w:rsidRPr="00686F39">
        <w:rPr>
          <w:rFonts w:ascii="Times New Roman" w:hAnsi="Times New Roman" w:cs="Times New Roman"/>
        </w:rPr>
        <w:lastRenderedPageBreak/>
        <w:t>- на базе МБОУ «</w:t>
      </w:r>
      <w:proofErr w:type="spellStart"/>
      <w:r w:rsidRPr="00686F39">
        <w:rPr>
          <w:rFonts w:ascii="Times New Roman" w:hAnsi="Times New Roman" w:cs="Times New Roman"/>
        </w:rPr>
        <w:t>Верхнедеревенская</w:t>
      </w:r>
      <w:proofErr w:type="spellEnd"/>
      <w:r w:rsidRPr="00686F39">
        <w:rPr>
          <w:rFonts w:ascii="Times New Roman" w:hAnsi="Times New Roman" w:cs="Times New Roman"/>
        </w:rPr>
        <w:t xml:space="preserve"> средняя общеобразовательная школа» Льговского района Курской области - мероприятие «Создание и обеспечение функционирования центров образования </w:t>
      </w:r>
      <w:proofErr w:type="spellStart"/>
      <w:proofErr w:type="gramStart"/>
      <w:r w:rsidRPr="00686F39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686F39">
        <w:rPr>
          <w:rFonts w:ascii="Times New Roman" w:hAnsi="Times New Roman" w:cs="Times New Roman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городах» регионального проекта «Современная школа» национального проекта «Образование»;</w:t>
      </w:r>
    </w:p>
    <w:p w:rsidR="00686F39" w:rsidRPr="00686F39" w:rsidRDefault="00686F39" w:rsidP="00686F39">
      <w:pPr>
        <w:jc w:val="both"/>
        <w:rPr>
          <w:rFonts w:ascii="Times New Roman" w:hAnsi="Times New Roman" w:cs="Times New Roman"/>
        </w:rPr>
      </w:pPr>
      <w:r w:rsidRPr="00686F39">
        <w:rPr>
          <w:rFonts w:ascii="Times New Roman" w:hAnsi="Times New Roman" w:cs="Times New Roman"/>
        </w:rPr>
        <w:t>- на базе МБОУ «</w:t>
      </w:r>
      <w:proofErr w:type="spellStart"/>
      <w:r w:rsidRPr="00686F39">
        <w:rPr>
          <w:rFonts w:ascii="Times New Roman" w:hAnsi="Times New Roman" w:cs="Times New Roman"/>
        </w:rPr>
        <w:t>Банищанская</w:t>
      </w:r>
      <w:proofErr w:type="spellEnd"/>
      <w:r w:rsidRPr="00686F39">
        <w:rPr>
          <w:rFonts w:ascii="Times New Roman" w:hAnsi="Times New Roman" w:cs="Times New Roman"/>
        </w:rPr>
        <w:t xml:space="preserve"> средняя общеобразовательная школа» Льговского района Курской области -  мероприятие «Создание новых мест в образовательных организациях различных типов для реализации дополнительных </w:t>
      </w:r>
      <w:proofErr w:type="spellStart"/>
      <w:r w:rsidRPr="00686F39">
        <w:rPr>
          <w:rFonts w:ascii="Times New Roman" w:hAnsi="Times New Roman" w:cs="Times New Roman"/>
        </w:rPr>
        <w:t>общеразвивающих</w:t>
      </w:r>
      <w:proofErr w:type="spellEnd"/>
      <w:r w:rsidRPr="00686F39">
        <w:rPr>
          <w:rFonts w:ascii="Times New Roman" w:hAnsi="Times New Roman" w:cs="Times New Roman"/>
        </w:rPr>
        <w:t xml:space="preserve"> программ всех направленностей» регионального проекта «Успех каждого ребенка» национального проекта «Образование».</w:t>
      </w:r>
    </w:p>
    <w:p w:rsidR="00686F39" w:rsidRPr="00686F39" w:rsidRDefault="00686F39" w:rsidP="00686F39">
      <w:pPr>
        <w:jc w:val="both"/>
        <w:rPr>
          <w:rFonts w:ascii="Times New Roman" w:hAnsi="Times New Roman" w:cs="Times New Roman"/>
        </w:rPr>
      </w:pPr>
      <w:proofErr w:type="gramStart"/>
      <w:r w:rsidRPr="00686F39">
        <w:rPr>
          <w:rFonts w:ascii="Times New Roman" w:hAnsi="Times New Roman" w:cs="Times New Roman"/>
        </w:rPr>
        <w:t xml:space="preserve">Финансирование реализации мероприятий производится на основании решений о бюджете муниципального района, а также бюджетных ассигнований из федерального и областного бюджетов на условиях </w:t>
      </w:r>
      <w:proofErr w:type="spellStart"/>
      <w:r w:rsidRPr="00686F39">
        <w:rPr>
          <w:rFonts w:ascii="Times New Roman" w:hAnsi="Times New Roman" w:cs="Times New Roman"/>
        </w:rPr>
        <w:t>софинансирования</w:t>
      </w:r>
      <w:proofErr w:type="spellEnd"/>
      <w:r w:rsidRPr="00686F39">
        <w:rPr>
          <w:rFonts w:ascii="Times New Roman" w:hAnsi="Times New Roman" w:cs="Times New Roman"/>
        </w:rPr>
        <w:t xml:space="preserve"> в соответствии с заключенными соглашениями между Администрацией Льговского района Курской области и комитетом образования и науки Курской области, а именно:</w:t>
      </w:r>
      <w:proofErr w:type="gramEnd"/>
    </w:p>
    <w:p w:rsidR="00686F39" w:rsidRPr="00686F39" w:rsidRDefault="000840E1" w:rsidP="00686F39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86F39" w:rsidRPr="00686F39">
        <w:rPr>
          <w:rFonts w:ascii="Times New Roman" w:hAnsi="Times New Roman" w:cs="Times New Roman"/>
        </w:rPr>
        <w:t>Соглашение о предоставлении субсидии из бюджета Курской области местному бюджету на обеспечение образовательных организаций материально-технической базой для внедрения цифровой образовательной среды от 05.02.2021 № 38622000-1-2021-004. Общая сумма финансирования составляет 1 933 891,00 рублей (федеральный бюджет – 1 857 221,00 рублей; областной – 37 903,00 рублей; местный – 38 767,00 рублей). В рамках реализации мероприятий проекта</w:t>
      </w:r>
      <w:r w:rsidR="00686F39">
        <w:rPr>
          <w:rFonts w:ascii="Times New Roman" w:hAnsi="Times New Roman" w:cs="Times New Roman"/>
        </w:rPr>
        <w:t xml:space="preserve"> </w:t>
      </w:r>
      <w:r w:rsidR="00686F39" w:rsidRPr="00686F39">
        <w:rPr>
          <w:rFonts w:ascii="Times New Roman" w:hAnsi="Times New Roman" w:cs="Times New Roman"/>
        </w:rPr>
        <w:t>«Внедрение целевой модели цифровой образовательной среды в общеобразовательных организациях» регионального проекта «Цифровая образовательная среда» заключены следующие контракты:</w:t>
      </w:r>
    </w:p>
    <w:p w:rsidR="00686F39" w:rsidRPr="000840E1" w:rsidRDefault="00686F39" w:rsidP="000840E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86F39">
        <w:rPr>
          <w:rFonts w:ascii="Times New Roman" w:hAnsi="Times New Roman" w:cs="Times New Roman"/>
        </w:rPr>
        <w:t>контракт от 11.06.2021 № б/</w:t>
      </w:r>
      <w:proofErr w:type="spellStart"/>
      <w:proofErr w:type="gramStart"/>
      <w:r w:rsidRPr="00686F39">
        <w:rPr>
          <w:rFonts w:ascii="Times New Roman" w:hAnsi="Times New Roman" w:cs="Times New Roman"/>
        </w:rPr>
        <w:t>н</w:t>
      </w:r>
      <w:proofErr w:type="spellEnd"/>
      <w:proofErr w:type="gramEnd"/>
      <w:r w:rsidRPr="00686F39">
        <w:rPr>
          <w:rFonts w:ascii="Times New Roman" w:hAnsi="Times New Roman" w:cs="Times New Roman"/>
        </w:rPr>
        <w:t xml:space="preserve"> (</w:t>
      </w:r>
      <w:proofErr w:type="gramStart"/>
      <w:r w:rsidRPr="00686F39">
        <w:rPr>
          <w:rFonts w:ascii="Times New Roman" w:hAnsi="Times New Roman" w:cs="Times New Roman"/>
        </w:rPr>
        <w:t>с</w:t>
      </w:r>
      <w:proofErr w:type="gramEnd"/>
      <w:r w:rsidRPr="00686F39">
        <w:rPr>
          <w:rFonts w:ascii="Times New Roman" w:hAnsi="Times New Roman" w:cs="Times New Roman"/>
        </w:rPr>
        <w:t xml:space="preserve"> учетом дополнительного соглашения от 02.07.2021 № 1) с ООО «Цифра»; сумма контракта – 1 843 960,98 рублей; предмет контракта - поставка ноутбуков для нужд образовательных организаций Курской области в рамках реализации мероприятий национального проекта «Образование</w:t>
      </w:r>
      <w:r w:rsidRPr="000840E1">
        <w:rPr>
          <w:rFonts w:ascii="Times New Roman" w:hAnsi="Times New Roman" w:cs="Times New Roman"/>
        </w:rPr>
        <w:t>»</w:t>
      </w:r>
      <w:r w:rsidR="000840E1" w:rsidRPr="000840E1">
        <w:rPr>
          <w:rFonts w:ascii="Times New Roman" w:hAnsi="Times New Roman" w:cs="Times New Roman"/>
        </w:rPr>
        <w:t>.</w:t>
      </w:r>
      <w:r w:rsidRPr="000840E1">
        <w:rPr>
          <w:rFonts w:ascii="Times New Roman" w:hAnsi="Times New Roman" w:cs="Times New Roman"/>
        </w:rPr>
        <w:t xml:space="preserve"> </w:t>
      </w:r>
      <w:r w:rsidR="000840E1" w:rsidRPr="000840E1">
        <w:rPr>
          <w:rFonts w:ascii="Times New Roman" w:hAnsi="Times New Roman" w:cs="Times New Roman"/>
        </w:rPr>
        <w:t>Оплата не произ</w:t>
      </w:r>
      <w:r w:rsidR="000840E1">
        <w:rPr>
          <w:rFonts w:ascii="Times New Roman" w:hAnsi="Times New Roman" w:cs="Times New Roman"/>
        </w:rPr>
        <w:t xml:space="preserve">водилась, </w:t>
      </w:r>
      <w:r w:rsidR="000840E1" w:rsidRPr="000840E1">
        <w:rPr>
          <w:rFonts w:ascii="Times New Roman" w:hAnsi="Times New Roman" w:cs="Times New Roman"/>
        </w:rPr>
        <w:t xml:space="preserve">товар </w:t>
      </w:r>
      <w:proofErr w:type="gramStart"/>
      <w:r w:rsidR="000840E1" w:rsidRPr="000840E1">
        <w:rPr>
          <w:rFonts w:ascii="Times New Roman" w:hAnsi="Times New Roman" w:cs="Times New Roman"/>
        </w:rPr>
        <w:t>согласн</w:t>
      </w:r>
      <w:r w:rsidR="00CF77D8">
        <w:rPr>
          <w:rFonts w:ascii="Times New Roman" w:hAnsi="Times New Roman" w:cs="Times New Roman"/>
        </w:rPr>
        <w:t>о</w:t>
      </w:r>
      <w:r w:rsidR="000840E1" w:rsidRPr="000840E1">
        <w:rPr>
          <w:rFonts w:ascii="Times New Roman" w:hAnsi="Times New Roman" w:cs="Times New Roman"/>
        </w:rPr>
        <w:t xml:space="preserve"> контракт</w:t>
      </w:r>
      <w:r w:rsidR="00E62DA0">
        <w:rPr>
          <w:rFonts w:ascii="Times New Roman" w:hAnsi="Times New Roman" w:cs="Times New Roman"/>
        </w:rPr>
        <w:t>а</w:t>
      </w:r>
      <w:proofErr w:type="gramEnd"/>
      <w:r w:rsidR="00E62DA0" w:rsidRPr="00E62DA0">
        <w:rPr>
          <w:rFonts w:ascii="Times New Roman" w:hAnsi="Times New Roman" w:cs="Times New Roman"/>
        </w:rPr>
        <w:t xml:space="preserve"> </w:t>
      </w:r>
      <w:r w:rsidR="00E62DA0" w:rsidRPr="000840E1">
        <w:rPr>
          <w:rFonts w:ascii="Times New Roman" w:hAnsi="Times New Roman" w:cs="Times New Roman"/>
        </w:rPr>
        <w:t>не поставлен</w:t>
      </w:r>
      <w:r w:rsidR="000840E1" w:rsidRPr="000840E1">
        <w:rPr>
          <w:rFonts w:ascii="Times New Roman" w:hAnsi="Times New Roman" w:cs="Times New Roman"/>
        </w:rPr>
        <w:t>;</w:t>
      </w:r>
    </w:p>
    <w:p w:rsidR="00686F39" w:rsidRDefault="00686F39" w:rsidP="00686F39">
      <w:pPr>
        <w:ind w:firstLine="709"/>
        <w:jc w:val="both"/>
        <w:rPr>
          <w:rFonts w:ascii="Times New Roman" w:eastAsia="HiddenHorzOCR" w:hAnsi="Times New Roman" w:cs="Times New Roman"/>
        </w:rPr>
      </w:pPr>
      <w:r w:rsidRPr="00686F39">
        <w:rPr>
          <w:rFonts w:ascii="Times New Roman" w:eastAsia="HiddenHorzOCR" w:hAnsi="Times New Roman" w:cs="Times New Roman"/>
        </w:rPr>
        <w:t>контракт от 28.05.2021 № ИМЗ-2021-002166 с ООО «ДМ-Сервис», сумма контракта – 25 834,00 рублей, предмет контракта –</w:t>
      </w:r>
      <w:r w:rsidR="00DB6529">
        <w:rPr>
          <w:rFonts w:ascii="Times New Roman" w:eastAsia="HiddenHorzOCR" w:hAnsi="Times New Roman" w:cs="Times New Roman"/>
        </w:rPr>
        <w:t xml:space="preserve"> </w:t>
      </w:r>
      <w:r w:rsidRPr="00686F39">
        <w:rPr>
          <w:rFonts w:ascii="Times New Roman" w:eastAsia="HiddenHorzOCR" w:hAnsi="Times New Roman" w:cs="Times New Roman"/>
        </w:rPr>
        <w:t xml:space="preserve">поставка многофункционального устройства, </w:t>
      </w:r>
      <w:r w:rsidR="0030426B">
        <w:rPr>
          <w:rFonts w:ascii="Times New Roman" w:eastAsia="HiddenHorzOCR" w:hAnsi="Times New Roman" w:cs="Times New Roman"/>
        </w:rPr>
        <w:t>товар поставлен в полном объеме, оплачен</w:t>
      </w:r>
      <w:r w:rsidR="00CF77D8">
        <w:rPr>
          <w:rFonts w:ascii="Times New Roman" w:eastAsia="HiddenHorzOCR" w:hAnsi="Times New Roman" w:cs="Times New Roman"/>
        </w:rPr>
        <w:t>.</w:t>
      </w:r>
    </w:p>
    <w:p w:rsidR="000840E1" w:rsidRDefault="000840E1" w:rsidP="000840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HiddenHorzOCR" w:hAnsi="Times New Roman" w:cs="Times New Roman"/>
        </w:rPr>
        <w:t>2.</w:t>
      </w:r>
      <w:r w:rsidRPr="000840E1">
        <w:rPr>
          <w:sz w:val="28"/>
          <w:szCs w:val="28"/>
        </w:rPr>
        <w:t xml:space="preserve"> </w:t>
      </w:r>
      <w:r w:rsidRPr="000840E1">
        <w:rPr>
          <w:rFonts w:ascii="Times New Roman" w:hAnsi="Times New Roman" w:cs="Times New Roman"/>
        </w:rPr>
        <w:t xml:space="preserve">Соглашение о предоставлении субсидии из бюджета Курской области местному бюджету на создание и обеспечение функционирования центров образования </w:t>
      </w:r>
      <w:proofErr w:type="spellStart"/>
      <w:proofErr w:type="gramStart"/>
      <w:r w:rsidRPr="000840E1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0840E1">
        <w:rPr>
          <w:rFonts w:ascii="Times New Roman" w:hAnsi="Times New Roman" w:cs="Times New Roman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от 05.02.2021 № 38622000-1-2021-003 (с учетом дополнительного соглашения). Общая сумма финансирования – </w:t>
      </w:r>
      <w:r>
        <w:rPr>
          <w:rFonts w:ascii="Times New Roman" w:hAnsi="Times New Roman" w:cs="Times New Roman"/>
        </w:rPr>
        <w:t>1354080</w:t>
      </w:r>
      <w:r w:rsidRPr="000840E1">
        <w:rPr>
          <w:rFonts w:ascii="Times New Roman" w:hAnsi="Times New Roman" w:cs="Times New Roman"/>
        </w:rPr>
        <w:t xml:space="preserve">,00 рублей (федеральный бюджет – 1 299 678,00 рублей; областной – 26 524,00 рублей; местный – </w:t>
      </w:r>
      <w:r>
        <w:rPr>
          <w:rFonts w:ascii="Times New Roman" w:hAnsi="Times New Roman" w:cs="Times New Roman"/>
        </w:rPr>
        <w:t>27878</w:t>
      </w:r>
      <w:r w:rsidRPr="000840E1">
        <w:rPr>
          <w:rFonts w:ascii="Times New Roman" w:hAnsi="Times New Roman" w:cs="Times New Roman"/>
        </w:rPr>
        <w:t>,00 рублей)</w:t>
      </w:r>
      <w:r>
        <w:rPr>
          <w:rFonts w:ascii="Times New Roman" w:hAnsi="Times New Roman" w:cs="Times New Roman"/>
        </w:rPr>
        <w:t>.</w:t>
      </w:r>
      <w:r w:rsidR="00CF77D8" w:rsidRPr="00CF77D8"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В рамках реализации мероприятий проекта</w:t>
      </w:r>
      <w:r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«Создание и обеспечение функционирования центров образования естественно</w:t>
      </w:r>
      <w:r w:rsidR="00E62DA0"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-</w:t>
      </w:r>
      <w:r w:rsidR="00E62DA0"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научной и технологической направленностей в общеобразовательных организациях, расположенных в сельской местности и малых городах» регионального проекта «Современная школа» заключены следующие контракты:</w:t>
      </w:r>
    </w:p>
    <w:p w:rsidR="00E62DA0" w:rsidRPr="00E62DA0" w:rsidRDefault="00E62DA0" w:rsidP="00E62DA0">
      <w:pPr>
        <w:pStyle w:val="af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62DA0">
        <w:rPr>
          <w:rFonts w:ascii="Times New Roman" w:hAnsi="Times New Roman" w:cs="Times New Roman"/>
        </w:rPr>
        <w:t>контракт от 24.06.2021 № 0144200002421000314/06-2021 с ООО «Цифра», сумма контракта - 1 219 472,00 рублей, предмет контракта – поставка оборудования для реализации мероприятия «Оснащение общеобразовательных организаций, расположенных в сельской местности и малых городах, оборудованием, расходными материалами, средствами обучения и воспитания с целью создания и функционирования центров образования естественно</w:t>
      </w:r>
      <w:r>
        <w:rPr>
          <w:rFonts w:ascii="Times New Roman" w:hAnsi="Times New Roman" w:cs="Times New Roman"/>
        </w:rPr>
        <w:t xml:space="preserve"> </w:t>
      </w:r>
      <w:r w:rsidRPr="00E62D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62DA0">
        <w:rPr>
          <w:rFonts w:ascii="Times New Roman" w:hAnsi="Times New Roman" w:cs="Times New Roman"/>
        </w:rPr>
        <w:t xml:space="preserve">научной и технологической </w:t>
      </w:r>
      <w:r w:rsidRPr="00E62DA0">
        <w:rPr>
          <w:rFonts w:ascii="Times New Roman" w:hAnsi="Times New Roman" w:cs="Times New Roman"/>
        </w:rPr>
        <w:lastRenderedPageBreak/>
        <w:t xml:space="preserve">направленностей «Точка роста» регионального проекта «Современная школа» национального проекта «Образование», </w:t>
      </w:r>
      <w:r>
        <w:rPr>
          <w:rFonts w:ascii="Times New Roman" w:hAnsi="Times New Roman" w:cs="Times New Roman"/>
        </w:rPr>
        <w:t>товар</w:t>
      </w:r>
      <w:proofErr w:type="gramEnd"/>
      <w:r w:rsidRPr="00E62DA0">
        <w:rPr>
          <w:rFonts w:ascii="Times New Roman" w:hAnsi="Times New Roman" w:cs="Times New Roman"/>
        </w:rPr>
        <w:t xml:space="preserve"> </w:t>
      </w:r>
      <w:proofErr w:type="gramStart"/>
      <w:r w:rsidRPr="00E62DA0">
        <w:rPr>
          <w:rFonts w:ascii="Times New Roman" w:hAnsi="Times New Roman" w:cs="Times New Roman"/>
        </w:rPr>
        <w:t>постав</w:t>
      </w:r>
      <w:r>
        <w:rPr>
          <w:rFonts w:ascii="Times New Roman" w:hAnsi="Times New Roman" w:cs="Times New Roman"/>
        </w:rPr>
        <w:t>лен</w:t>
      </w:r>
      <w:proofErr w:type="gramEnd"/>
      <w:r>
        <w:rPr>
          <w:rFonts w:ascii="Times New Roman" w:hAnsi="Times New Roman" w:cs="Times New Roman"/>
        </w:rPr>
        <w:t>, оплата произведена полностью</w:t>
      </w:r>
      <w:r w:rsidRPr="00E62DA0">
        <w:rPr>
          <w:rFonts w:ascii="Times New Roman" w:hAnsi="Times New Roman" w:cs="Times New Roman"/>
        </w:rPr>
        <w:t>;</w:t>
      </w:r>
    </w:p>
    <w:p w:rsidR="00E62DA0" w:rsidRPr="00E62DA0" w:rsidRDefault="00E62DA0" w:rsidP="00E62DA0">
      <w:pPr>
        <w:pStyle w:val="af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E62DA0">
        <w:rPr>
          <w:rFonts w:ascii="Times New Roman" w:hAnsi="Times New Roman" w:cs="Times New Roman"/>
        </w:rPr>
        <w:t>контракт от 02.07.2021 № 02/07-21 с ООО «Цифра», сумма контракта – 133 559,00 рублей, предмет контракта - поставка оборудования для реализации мероприятия «Оснащение общеобразовательных организаций, расположенных в сельской местности и малых городах, оборудованием, расходными материалами, средствами обучения и воспитания с целью создания и функционирования центров образования естественно</w:t>
      </w:r>
      <w:r>
        <w:rPr>
          <w:rFonts w:ascii="Times New Roman" w:hAnsi="Times New Roman" w:cs="Times New Roman"/>
        </w:rPr>
        <w:t xml:space="preserve"> </w:t>
      </w:r>
      <w:r w:rsidRPr="00E62D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E62DA0">
        <w:rPr>
          <w:rFonts w:ascii="Times New Roman" w:hAnsi="Times New Roman" w:cs="Times New Roman"/>
        </w:rPr>
        <w:t>научной и технологической направленностей «Точка роста» регионального проекта «Современная школа» национального проекта «Образование»,</w:t>
      </w:r>
      <w:r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Оплата не</w:t>
      </w:r>
      <w:proofErr w:type="gramEnd"/>
      <w:r w:rsidRPr="000840E1">
        <w:rPr>
          <w:rFonts w:ascii="Times New Roman" w:hAnsi="Times New Roman" w:cs="Times New Roman"/>
        </w:rPr>
        <w:t xml:space="preserve"> произ</w:t>
      </w:r>
      <w:r>
        <w:rPr>
          <w:rFonts w:ascii="Times New Roman" w:hAnsi="Times New Roman" w:cs="Times New Roman"/>
        </w:rPr>
        <w:t xml:space="preserve">водилась, </w:t>
      </w:r>
      <w:r w:rsidRPr="000840E1">
        <w:rPr>
          <w:rFonts w:ascii="Times New Roman" w:hAnsi="Times New Roman" w:cs="Times New Roman"/>
        </w:rPr>
        <w:t xml:space="preserve">товар </w:t>
      </w:r>
      <w:proofErr w:type="gramStart"/>
      <w:r w:rsidRPr="000840E1">
        <w:rPr>
          <w:rFonts w:ascii="Times New Roman" w:hAnsi="Times New Roman" w:cs="Times New Roman"/>
        </w:rPr>
        <w:t>согласно контракт</w:t>
      </w:r>
      <w:r>
        <w:rPr>
          <w:rFonts w:ascii="Times New Roman" w:hAnsi="Times New Roman" w:cs="Times New Roman"/>
        </w:rPr>
        <w:t>а</w:t>
      </w:r>
      <w:proofErr w:type="gramEnd"/>
      <w:r w:rsidRPr="00E62DA0"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не поставлен</w:t>
      </w:r>
      <w:r>
        <w:rPr>
          <w:rFonts w:ascii="Times New Roman" w:hAnsi="Times New Roman" w:cs="Times New Roman"/>
        </w:rPr>
        <w:t>, ведется претензионная работа</w:t>
      </w:r>
      <w:r w:rsidRPr="000840E1">
        <w:rPr>
          <w:rFonts w:ascii="Times New Roman" w:hAnsi="Times New Roman" w:cs="Times New Roman"/>
        </w:rPr>
        <w:t>;</w:t>
      </w:r>
    </w:p>
    <w:p w:rsidR="00E62DA0" w:rsidRDefault="00E62DA0" w:rsidP="00CF77D8">
      <w:pPr>
        <w:pStyle w:val="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E62DA0">
        <w:rPr>
          <w:sz w:val="28"/>
          <w:szCs w:val="28"/>
        </w:rPr>
        <w:t xml:space="preserve"> </w:t>
      </w:r>
      <w:r w:rsidRPr="00E62DA0">
        <w:rPr>
          <w:rFonts w:ascii="Times New Roman" w:hAnsi="Times New Roman" w:cs="Times New Roman"/>
        </w:rPr>
        <w:t xml:space="preserve">Соглашение </w:t>
      </w:r>
      <w:proofErr w:type="gramStart"/>
      <w:r w:rsidRPr="00E62DA0">
        <w:rPr>
          <w:rFonts w:ascii="Times New Roman" w:hAnsi="Times New Roman" w:cs="Times New Roman"/>
        </w:rPr>
        <w:t>о предоставлении субсидии из бюджета Курской области местному бюджету на создание новых мест в образовательных организациях различных типов для реализации</w:t>
      </w:r>
      <w:proofErr w:type="gramEnd"/>
      <w:r w:rsidRPr="00E62DA0">
        <w:rPr>
          <w:rFonts w:ascii="Times New Roman" w:hAnsi="Times New Roman" w:cs="Times New Roman"/>
        </w:rPr>
        <w:t xml:space="preserve"> дополнительных </w:t>
      </w:r>
      <w:proofErr w:type="spellStart"/>
      <w:r w:rsidRPr="00E62DA0">
        <w:rPr>
          <w:rFonts w:ascii="Times New Roman" w:hAnsi="Times New Roman" w:cs="Times New Roman"/>
        </w:rPr>
        <w:t>общеразвивающих</w:t>
      </w:r>
      <w:proofErr w:type="spellEnd"/>
      <w:r w:rsidRPr="00E62DA0">
        <w:rPr>
          <w:rFonts w:ascii="Times New Roman" w:hAnsi="Times New Roman" w:cs="Times New Roman"/>
        </w:rPr>
        <w:t xml:space="preserve"> программ всех направленностей от 29.01.2021 № 38622000-1-2021-002. Общая сумма финансирования – 1 071 116,00 рублей (федеральный бюджет – 1 028 700,00 рублей; областной – 20 994,00 рублей; местный – 21 422,00 рублей)</w:t>
      </w:r>
      <w:r>
        <w:rPr>
          <w:rFonts w:ascii="Times New Roman" w:hAnsi="Times New Roman" w:cs="Times New Roman"/>
        </w:rPr>
        <w:t>.</w:t>
      </w:r>
      <w:r w:rsidR="00CF77D8" w:rsidRPr="00CF77D8">
        <w:rPr>
          <w:rFonts w:ascii="Times New Roman" w:hAnsi="Times New Roman" w:cs="Times New Roman"/>
        </w:rPr>
        <w:t xml:space="preserve"> </w:t>
      </w:r>
      <w:r w:rsidR="00CF77D8" w:rsidRPr="00A3456E">
        <w:rPr>
          <w:rFonts w:ascii="Times New Roman" w:hAnsi="Times New Roman" w:cs="Times New Roman"/>
        </w:rPr>
        <w:t>По состоянию на 01.</w:t>
      </w:r>
      <w:r w:rsidR="00CF77D8">
        <w:rPr>
          <w:rFonts w:ascii="Times New Roman" w:hAnsi="Times New Roman" w:cs="Times New Roman"/>
        </w:rPr>
        <w:t>10</w:t>
      </w:r>
      <w:r w:rsidR="00CF77D8" w:rsidRPr="00A3456E">
        <w:rPr>
          <w:rFonts w:ascii="Times New Roman" w:hAnsi="Times New Roman" w:cs="Times New Roman"/>
        </w:rPr>
        <w:t xml:space="preserve">.2021 года кассовые расходы на реализацию регионального проекта составили </w:t>
      </w:r>
      <w:r w:rsidR="00CF77D8">
        <w:rPr>
          <w:rFonts w:ascii="Times New Roman" w:hAnsi="Times New Roman" w:cs="Times New Roman"/>
        </w:rPr>
        <w:t>1029092,00</w:t>
      </w:r>
      <w:r w:rsidR="00CF77D8" w:rsidRPr="00A3456E">
        <w:rPr>
          <w:rFonts w:ascii="Times New Roman" w:hAnsi="Times New Roman" w:cs="Times New Roman"/>
        </w:rPr>
        <w:t xml:space="preserve"> рублей или </w:t>
      </w:r>
      <w:r w:rsidR="00CF77D8">
        <w:rPr>
          <w:rFonts w:ascii="Times New Roman" w:hAnsi="Times New Roman" w:cs="Times New Roman"/>
        </w:rPr>
        <w:t>96,1</w:t>
      </w:r>
      <w:r w:rsidR="00CF77D8" w:rsidRPr="00A3456E">
        <w:rPr>
          <w:rFonts w:ascii="Times New Roman" w:hAnsi="Times New Roman" w:cs="Times New Roman"/>
        </w:rPr>
        <w:t>% плановых годовых назначений.</w:t>
      </w:r>
      <w:r w:rsidR="00CF77D8">
        <w:rPr>
          <w:rFonts w:ascii="Times New Roman" w:hAnsi="Times New Roman" w:cs="Times New Roman"/>
        </w:rPr>
        <w:t xml:space="preserve"> </w:t>
      </w:r>
      <w:r w:rsidR="00CF77D8" w:rsidRPr="00A3456E">
        <w:rPr>
          <w:rFonts w:ascii="Times New Roman" w:hAnsi="Times New Roman" w:cs="Times New Roman"/>
        </w:rPr>
        <w:t>Остаток не освоенных средств</w:t>
      </w:r>
      <w:r w:rsidR="007E0930">
        <w:rPr>
          <w:rFonts w:ascii="Times New Roman" w:hAnsi="Times New Roman" w:cs="Times New Roman"/>
        </w:rPr>
        <w:t>,</w:t>
      </w:r>
      <w:r w:rsidR="00CF77D8" w:rsidRPr="00A3456E">
        <w:rPr>
          <w:rFonts w:ascii="Times New Roman" w:hAnsi="Times New Roman" w:cs="Times New Roman"/>
        </w:rPr>
        <w:t xml:space="preserve"> </w:t>
      </w:r>
      <w:r w:rsidR="00CF77D8">
        <w:rPr>
          <w:rFonts w:ascii="Times New Roman" w:hAnsi="Times New Roman" w:cs="Times New Roman"/>
        </w:rPr>
        <w:t>сложился</w:t>
      </w:r>
      <w:r w:rsidR="00CF77D8" w:rsidRPr="0019321D">
        <w:rPr>
          <w:sz w:val="28"/>
          <w:szCs w:val="28"/>
        </w:rPr>
        <w:t xml:space="preserve"> </w:t>
      </w:r>
      <w:r w:rsidR="00CF77D8" w:rsidRPr="0019321D">
        <w:rPr>
          <w:rFonts w:ascii="Times New Roman" w:hAnsi="Times New Roman" w:cs="Times New Roman"/>
        </w:rPr>
        <w:t>в результате полученной экономии по итогам проведения конкурсных процедур определения поставщиков</w:t>
      </w:r>
      <w:r w:rsidR="00CF77D8">
        <w:rPr>
          <w:rFonts w:ascii="Times New Roman" w:hAnsi="Times New Roman" w:cs="Times New Roman"/>
        </w:rPr>
        <w:t xml:space="preserve"> и </w:t>
      </w:r>
      <w:r w:rsidR="00CF77D8" w:rsidRPr="00A3456E">
        <w:rPr>
          <w:rFonts w:ascii="Times New Roman" w:hAnsi="Times New Roman" w:cs="Times New Roman"/>
        </w:rPr>
        <w:t>составляет 42024</w:t>
      </w:r>
      <w:r w:rsidR="00CF77D8">
        <w:rPr>
          <w:rFonts w:ascii="Times New Roman" w:hAnsi="Times New Roman" w:cs="Times New Roman"/>
        </w:rPr>
        <w:t>,00 рублей.</w:t>
      </w:r>
      <w:r w:rsidRPr="00E62DA0">
        <w:rPr>
          <w:rFonts w:ascii="Times New Roman" w:hAnsi="Times New Roman" w:cs="Times New Roman"/>
        </w:rPr>
        <w:t xml:space="preserve"> </w:t>
      </w:r>
      <w:r w:rsidRPr="000840E1">
        <w:rPr>
          <w:rFonts w:ascii="Times New Roman" w:hAnsi="Times New Roman" w:cs="Times New Roman"/>
        </w:rPr>
        <w:t>В рамках реализации мероприятий проекта</w:t>
      </w:r>
      <w:r>
        <w:rPr>
          <w:rFonts w:ascii="Times New Roman" w:hAnsi="Times New Roman" w:cs="Times New Roman"/>
        </w:rPr>
        <w:t xml:space="preserve"> </w:t>
      </w:r>
      <w:r w:rsidRPr="00E62DA0">
        <w:rPr>
          <w:rFonts w:ascii="Times New Roman" w:hAnsi="Times New Roman" w:cs="Times New Roman"/>
        </w:rPr>
        <w:t xml:space="preserve">«Создание новых мест в образовательных организациях различных типов для реализации дополнительных </w:t>
      </w:r>
      <w:proofErr w:type="spellStart"/>
      <w:r w:rsidRPr="00E62DA0">
        <w:rPr>
          <w:rFonts w:ascii="Times New Roman" w:hAnsi="Times New Roman" w:cs="Times New Roman"/>
        </w:rPr>
        <w:t>общеразвивающих</w:t>
      </w:r>
      <w:proofErr w:type="spellEnd"/>
      <w:r w:rsidRPr="00E62DA0">
        <w:rPr>
          <w:rFonts w:ascii="Times New Roman" w:hAnsi="Times New Roman" w:cs="Times New Roman"/>
        </w:rPr>
        <w:t xml:space="preserve"> программ всех направленностей» регионального проекта «Успех каждого ребенка»</w:t>
      </w:r>
      <w:r w:rsidR="00113ED7" w:rsidRPr="00113ED7">
        <w:rPr>
          <w:rFonts w:ascii="Times New Roman" w:hAnsi="Times New Roman" w:cs="Times New Roman"/>
        </w:rPr>
        <w:t xml:space="preserve"> </w:t>
      </w:r>
      <w:r w:rsidR="00113ED7" w:rsidRPr="000840E1">
        <w:rPr>
          <w:rFonts w:ascii="Times New Roman" w:hAnsi="Times New Roman" w:cs="Times New Roman"/>
        </w:rPr>
        <w:t>заключены следующие контракты:</w:t>
      </w:r>
    </w:p>
    <w:p w:rsidR="00113ED7" w:rsidRPr="00113ED7" w:rsidRDefault="00113ED7" w:rsidP="00113ED7">
      <w:pPr>
        <w:pStyle w:val="af"/>
        <w:ind w:left="0" w:firstLine="709"/>
        <w:jc w:val="both"/>
        <w:rPr>
          <w:rFonts w:ascii="Times New Roman" w:hAnsi="Times New Roman" w:cs="Times New Roman"/>
        </w:rPr>
      </w:pPr>
      <w:r w:rsidRPr="00113ED7">
        <w:rPr>
          <w:rFonts w:ascii="Times New Roman" w:hAnsi="Times New Roman" w:cs="Times New Roman"/>
        </w:rPr>
        <w:t>контракт от 09.06.2021 № 6 с ООО «Астра», сумма контракта – 79 751,00 рублей, предмет контракта – поставка учебно-лабораторного оборудования, срок поставки – не определен, товар поставлен в полном объеме 09.06.2021, оплачен;</w:t>
      </w:r>
    </w:p>
    <w:p w:rsidR="00113ED7" w:rsidRPr="00113ED7" w:rsidRDefault="00113ED7" w:rsidP="00113ED7">
      <w:pPr>
        <w:pStyle w:val="af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13ED7">
        <w:rPr>
          <w:rFonts w:ascii="Times New Roman" w:hAnsi="Times New Roman" w:cs="Times New Roman"/>
        </w:rPr>
        <w:t xml:space="preserve">контракт от 02.06.2021 № мз-2021-05-001810 с ИП </w:t>
      </w:r>
      <w:proofErr w:type="spellStart"/>
      <w:r w:rsidRPr="00113ED7">
        <w:rPr>
          <w:rFonts w:ascii="Times New Roman" w:hAnsi="Times New Roman" w:cs="Times New Roman"/>
        </w:rPr>
        <w:t>Умеренков</w:t>
      </w:r>
      <w:proofErr w:type="spellEnd"/>
      <w:r w:rsidRPr="00113ED7">
        <w:rPr>
          <w:rFonts w:ascii="Times New Roman" w:hAnsi="Times New Roman" w:cs="Times New Roman"/>
        </w:rPr>
        <w:t xml:space="preserve"> Евгений Владимирович, сумма контракта – 236 394,00 рублей, предмет контракта – поставка оборудования  для реализации мероприятия «Создание новых мест в образовательных организациях различных типов для реализации дополнительных </w:t>
      </w:r>
      <w:proofErr w:type="spellStart"/>
      <w:r w:rsidRPr="00113ED7">
        <w:rPr>
          <w:rFonts w:ascii="Times New Roman" w:hAnsi="Times New Roman" w:cs="Times New Roman"/>
        </w:rPr>
        <w:t>общеразвивающих</w:t>
      </w:r>
      <w:proofErr w:type="spellEnd"/>
      <w:r w:rsidRPr="00113ED7">
        <w:rPr>
          <w:rFonts w:ascii="Times New Roman" w:hAnsi="Times New Roman" w:cs="Times New Roman"/>
        </w:rPr>
        <w:t xml:space="preserve"> программ всех направленностей» регионального проекта «Успех каждого ребенка» национального проекта «Образование», срок поставки – до 30.06.2021, товар поставлен в полном объеме – 28.06.2021, оплачен;</w:t>
      </w:r>
      <w:proofErr w:type="gramEnd"/>
    </w:p>
    <w:p w:rsidR="00113ED7" w:rsidRPr="00113ED7" w:rsidRDefault="00113ED7" w:rsidP="00113ED7">
      <w:pPr>
        <w:pStyle w:val="af"/>
        <w:ind w:left="0" w:firstLine="709"/>
        <w:jc w:val="both"/>
        <w:rPr>
          <w:rFonts w:ascii="Times New Roman" w:hAnsi="Times New Roman" w:cs="Times New Roman"/>
        </w:rPr>
      </w:pPr>
      <w:r w:rsidRPr="00113ED7">
        <w:rPr>
          <w:rFonts w:ascii="Times New Roman" w:hAnsi="Times New Roman" w:cs="Times New Roman"/>
        </w:rPr>
        <w:t>контракт от 01.06.2021 № 01/06/2021 с ООО «</w:t>
      </w:r>
      <w:proofErr w:type="spellStart"/>
      <w:r w:rsidRPr="00113ED7">
        <w:rPr>
          <w:rFonts w:ascii="Times New Roman" w:hAnsi="Times New Roman" w:cs="Times New Roman"/>
        </w:rPr>
        <w:t>Элмакс</w:t>
      </w:r>
      <w:proofErr w:type="spellEnd"/>
      <w:r w:rsidRPr="00113ED7">
        <w:rPr>
          <w:rFonts w:ascii="Times New Roman" w:hAnsi="Times New Roman" w:cs="Times New Roman"/>
        </w:rPr>
        <w:t>», сумма контракта – 93 320,00 рублей, предмет контракта – поставка компьютерного оборудования, срок поставки – 31.07.2021, товар поставлен в полном объеме – 21.06.2021, оплачен;</w:t>
      </w:r>
    </w:p>
    <w:p w:rsidR="00113ED7" w:rsidRPr="00113ED7" w:rsidRDefault="00113ED7" w:rsidP="00113ED7">
      <w:pPr>
        <w:pStyle w:val="af"/>
        <w:ind w:left="0" w:firstLine="709"/>
        <w:jc w:val="both"/>
        <w:rPr>
          <w:rFonts w:ascii="Times New Roman" w:hAnsi="Times New Roman" w:cs="Times New Roman"/>
        </w:rPr>
      </w:pPr>
      <w:r w:rsidRPr="00113ED7">
        <w:rPr>
          <w:rFonts w:ascii="Times New Roman" w:hAnsi="Times New Roman" w:cs="Times New Roman"/>
        </w:rPr>
        <w:t>контракт от 02.06.2021 № 02/06/2021 с ООО «</w:t>
      </w:r>
      <w:proofErr w:type="spellStart"/>
      <w:r w:rsidRPr="00113ED7">
        <w:rPr>
          <w:rFonts w:ascii="Times New Roman" w:hAnsi="Times New Roman" w:cs="Times New Roman"/>
        </w:rPr>
        <w:t>Элмакс</w:t>
      </w:r>
      <w:proofErr w:type="spellEnd"/>
      <w:r w:rsidRPr="00113ED7">
        <w:rPr>
          <w:rFonts w:ascii="Times New Roman" w:hAnsi="Times New Roman" w:cs="Times New Roman"/>
        </w:rPr>
        <w:t>», сумма контракта – 126 880,00 рублей, предмет контракта – поставка компьютерного оборудования, товар поставлен в по</w:t>
      </w:r>
      <w:r>
        <w:rPr>
          <w:rFonts w:ascii="Times New Roman" w:hAnsi="Times New Roman" w:cs="Times New Roman"/>
        </w:rPr>
        <w:t>лном объеме 09.06.2021, оплачен</w:t>
      </w:r>
      <w:r w:rsidRPr="00113ED7">
        <w:rPr>
          <w:rFonts w:ascii="Times New Roman" w:hAnsi="Times New Roman" w:cs="Times New Roman"/>
        </w:rPr>
        <w:t>;</w:t>
      </w:r>
    </w:p>
    <w:p w:rsidR="00CF77D8" w:rsidRDefault="00113ED7" w:rsidP="00113ED7">
      <w:pPr>
        <w:pStyle w:val="af"/>
        <w:ind w:left="0" w:firstLine="709"/>
        <w:jc w:val="both"/>
        <w:rPr>
          <w:rFonts w:ascii="Times New Roman" w:hAnsi="Times New Roman" w:cs="Times New Roman"/>
        </w:rPr>
      </w:pPr>
      <w:r w:rsidRPr="00113ED7">
        <w:rPr>
          <w:rFonts w:ascii="Times New Roman" w:hAnsi="Times New Roman" w:cs="Times New Roman"/>
        </w:rPr>
        <w:t>контракт от 07.06.2021 № б/</w:t>
      </w:r>
      <w:proofErr w:type="spellStart"/>
      <w:r w:rsidRPr="00113ED7">
        <w:rPr>
          <w:rFonts w:ascii="Times New Roman" w:hAnsi="Times New Roman" w:cs="Times New Roman"/>
        </w:rPr>
        <w:t>н</w:t>
      </w:r>
      <w:proofErr w:type="spellEnd"/>
      <w:r w:rsidRPr="00113ED7">
        <w:rPr>
          <w:rFonts w:ascii="Times New Roman" w:hAnsi="Times New Roman" w:cs="Times New Roman"/>
        </w:rPr>
        <w:t xml:space="preserve"> с ИП Толмачева Н.А., сумма контракта – 492 747,00, предмет контракта –</w:t>
      </w:r>
      <w:r>
        <w:rPr>
          <w:rFonts w:ascii="Times New Roman" w:hAnsi="Times New Roman" w:cs="Times New Roman"/>
        </w:rPr>
        <w:t xml:space="preserve"> </w:t>
      </w:r>
      <w:r w:rsidRPr="00113ED7">
        <w:rPr>
          <w:rFonts w:ascii="Times New Roman" w:hAnsi="Times New Roman" w:cs="Times New Roman"/>
        </w:rPr>
        <w:t>поставка оборудования естественно</w:t>
      </w:r>
      <w:r>
        <w:rPr>
          <w:rFonts w:ascii="Times New Roman" w:hAnsi="Times New Roman" w:cs="Times New Roman"/>
        </w:rPr>
        <w:t xml:space="preserve"> </w:t>
      </w:r>
      <w:r w:rsidRPr="00113E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13ED7">
        <w:rPr>
          <w:rFonts w:ascii="Times New Roman" w:hAnsi="Times New Roman" w:cs="Times New Roman"/>
        </w:rPr>
        <w:t>научной направленности, товар поставлен в по</w:t>
      </w:r>
      <w:r>
        <w:rPr>
          <w:rFonts w:ascii="Times New Roman" w:hAnsi="Times New Roman" w:cs="Times New Roman"/>
        </w:rPr>
        <w:t xml:space="preserve">лном объеме 09.06.2021, оплачен. </w:t>
      </w:r>
    </w:p>
    <w:p w:rsidR="00077E85" w:rsidRPr="005B43A0" w:rsidRDefault="00077E8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185DDC">
        <w:rPr>
          <w:rFonts w:ascii="Times New Roman" w:hAnsi="Times New Roman" w:cs="Times New Roman"/>
        </w:rPr>
        <w:t xml:space="preserve">Межбюджетные трансферты бюджетам муниципальных образований Льговского района Курской области составили </w:t>
      </w:r>
      <w:r w:rsidR="00DC6512">
        <w:rPr>
          <w:rFonts w:ascii="Times New Roman" w:hAnsi="Times New Roman" w:cs="Times New Roman"/>
        </w:rPr>
        <w:t>5033,6</w:t>
      </w:r>
      <w:r w:rsidRPr="00185DDC">
        <w:rPr>
          <w:rFonts w:ascii="Times New Roman" w:hAnsi="Times New Roman" w:cs="Times New Roman"/>
        </w:rPr>
        <w:t xml:space="preserve"> тыс. рублей или </w:t>
      </w:r>
      <w:r w:rsidR="00DC6512">
        <w:rPr>
          <w:rFonts w:ascii="Times New Roman" w:hAnsi="Times New Roman" w:cs="Times New Roman"/>
        </w:rPr>
        <w:t>83,3</w:t>
      </w:r>
      <w:r w:rsidRPr="00185DDC">
        <w:rPr>
          <w:rFonts w:ascii="Times New Roman" w:hAnsi="Times New Roman" w:cs="Times New Roman"/>
        </w:rPr>
        <w:t>% к утвержденным бюджетным назначениям.</w:t>
      </w:r>
    </w:p>
    <w:p w:rsidR="00904A72" w:rsidRPr="00523CE1" w:rsidRDefault="00E16C93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23CE1">
        <w:rPr>
          <w:rFonts w:ascii="Times New Roman" w:hAnsi="Times New Roman" w:cs="Times New Roman"/>
        </w:rPr>
        <w:t>По данным предоставленного отчета</w:t>
      </w:r>
      <w:r w:rsidR="004062FE" w:rsidRPr="00523CE1">
        <w:rPr>
          <w:rFonts w:ascii="Times New Roman" w:hAnsi="Times New Roman" w:cs="Times New Roman"/>
        </w:rPr>
        <w:t>,</w:t>
      </w:r>
      <w:r w:rsidR="003A72C0" w:rsidRPr="00523CE1">
        <w:rPr>
          <w:rFonts w:ascii="Times New Roman" w:hAnsi="Times New Roman" w:cs="Times New Roman"/>
        </w:rPr>
        <w:t xml:space="preserve"> и</w:t>
      </w:r>
      <w:r w:rsidR="00904A72" w:rsidRPr="00523CE1">
        <w:rPr>
          <w:rFonts w:ascii="Times New Roman" w:hAnsi="Times New Roman" w:cs="Times New Roman"/>
        </w:rPr>
        <w:t xml:space="preserve">з резервного фонда администрации Льговского района Курской области за </w:t>
      </w:r>
      <w:r w:rsidR="000B485A">
        <w:rPr>
          <w:rFonts w:ascii="Times New Roman" w:hAnsi="Times New Roman" w:cs="Times New Roman"/>
        </w:rPr>
        <w:t>9 месяцев</w:t>
      </w:r>
      <w:r w:rsidR="00904A72" w:rsidRPr="00523CE1">
        <w:rPr>
          <w:rFonts w:ascii="Times New Roman" w:hAnsi="Times New Roman" w:cs="Times New Roman"/>
        </w:rPr>
        <w:t xml:space="preserve"> 20</w:t>
      </w:r>
      <w:r w:rsidR="00923C95">
        <w:rPr>
          <w:rFonts w:ascii="Times New Roman" w:hAnsi="Times New Roman" w:cs="Times New Roman"/>
        </w:rPr>
        <w:t>2</w:t>
      </w:r>
      <w:r w:rsidR="00F55A95">
        <w:rPr>
          <w:rFonts w:ascii="Times New Roman" w:hAnsi="Times New Roman" w:cs="Times New Roman"/>
        </w:rPr>
        <w:t>1</w:t>
      </w:r>
      <w:r w:rsidR="00904A72" w:rsidRPr="00523CE1">
        <w:rPr>
          <w:rFonts w:ascii="Times New Roman" w:hAnsi="Times New Roman" w:cs="Times New Roman"/>
        </w:rPr>
        <w:t xml:space="preserve"> года</w:t>
      </w:r>
      <w:r w:rsidR="004062FE" w:rsidRPr="00523CE1">
        <w:rPr>
          <w:rFonts w:ascii="Times New Roman" w:hAnsi="Times New Roman" w:cs="Times New Roman"/>
        </w:rPr>
        <w:t xml:space="preserve">, </w:t>
      </w:r>
      <w:r w:rsidR="00F55A95">
        <w:rPr>
          <w:rFonts w:ascii="Times New Roman" w:hAnsi="Times New Roman" w:cs="Times New Roman"/>
        </w:rPr>
        <w:t>израсходованы</w:t>
      </w:r>
      <w:r w:rsidR="00904A72" w:rsidRPr="00523CE1">
        <w:rPr>
          <w:rFonts w:ascii="Times New Roman" w:hAnsi="Times New Roman" w:cs="Times New Roman"/>
        </w:rPr>
        <w:t xml:space="preserve"> </w:t>
      </w:r>
      <w:r w:rsidR="003A72C0" w:rsidRPr="00523CE1">
        <w:rPr>
          <w:rFonts w:ascii="Times New Roman" w:hAnsi="Times New Roman" w:cs="Times New Roman"/>
        </w:rPr>
        <w:t xml:space="preserve">денежные </w:t>
      </w:r>
      <w:r w:rsidR="00904A72" w:rsidRPr="00523CE1">
        <w:rPr>
          <w:rFonts w:ascii="Times New Roman" w:hAnsi="Times New Roman" w:cs="Times New Roman"/>
        </w:rPr>
        <w:t>средства</w:t>
      </w:r>
      <w:r w:rsidR="004062FE" w:rsidRPr="00523CE1">
        <w:rPr>
          <w:rFonts w:ascii="Times New Roman" w:hAnsi="Times New Roman" w:cs="Times New Roman"/>
        </w:rPr>
        <w:t xml:space="preserve"> в сумме </w:t>
      </w:r>
      <w:r w:rsidR="00F55A95">
        <w:rPr>
          <w:rFonts w:ascii="Times New Roman" w:hAnsi="Times New Roman" w:cs="Times New Roman"/>
        </w:rPr>
        <w:t>251,6</w:t>
      </w:r>
      <w:r w:rsidR="004062FE" w:rsidRPr="00523CE1">
        <w:rPr>
          <w:rFonts w:ascii="Times New Roman" w:hAnsi="Times New Roman" w:cs="Times New Roman"/>
        </w:rPr>
        <w:t xml:space="preserve"> тыс. рублей</w:t>
      </w:r>
      <w:r w:rsidR="00F55A95">
        <w:rPr>
          <w:rFonts w:ascii="Times New Roman" w:hAnsi="Times New Roman" w:cs="Times New Roman"/>
        </w:rPr>
        <w:t>.</w:t>
      </w:r>
      <w:r w:rsidR="008A4026">
        <w:rPr>
          <w:rFonts w:ascii="Times New Roman" w:hAnsi="Times New Roman" w:cs="Times New Roman"/>
        </w:rPr>
        <w:t xml:space="preserve"> Данные средства </w:t>
      </w:r>
      <w:r w:rsidR="004062FE" w:rsidRPr="00523CE1">
        <w:rPr>
          <w:rFonts w:ascii="Times New Roman" w:hAnsi="Times New Roman" w:cs="Times New Roman"/>
        </w:rPr>
        <w:t>были направлены на</w:t>
      </w:r>
      <w:r w:rsidR="004062FE" w:rsidRPr="00523CE1">
        <w:rPr>
          <w:sz w:val="28"/>
          <w:szCs w:val="28"/>
        </w:rPr>
        <w:t xml:space="preserve"> </w:t>
      </w:r>
      <w:r w:rsidR="004062FE" w:rsidRPr="00523CE1">
        <w:rPr>
          <w:rFonts w:ascii="Times New Roman" w:hAnsi="Times New Roman" w:cs="Times New Roman"/>
        </w:rPr>
        <w:t>выплату разовой материальной помощи гражданам льготных категорий (малообеспеченным и многодетным и т.д.)</w:t>
      </w:r>
      <w:r w:rsidR="00923C95">
        <w:rPr>
          <w:rFonts w:ascii="Times New Roman" w:hAnsi="Times New Roman" w:cs="Times New Roman"/>
        </w:rPr>
        <w:t xml:space="preserve"> в сумме </w:t>
      </w:r>
      <w:r w:rsidR="00F55A95">
        <w:rPr>
          <w:rFonts w:ascii="Times New Roman" w:hAnsi="Times New Roman" w:cs="Times New Roman"/>
        </w:rPr>
        <w:t>66,6</w:t>
      </w:r>
      <w:r w:rsidR="00923C95">
        <w:rPr>
          <w:rFonts w:ascii="Times New Roman" w:hAnsi="Times New Roman" w:cs="Times New Roman"/>
        </w:rPr>
        <w:t xml:space="preserve"> тыс. рублей и на расходы, относящиеся к исполнению полномочий по организации водоснабжения населения в сумме 1</w:t>
      </w:r>
      <w:r w:rsidR="00F55A95">
        <w:rPr>
          <w:rFonts w:ascii="Times New Roman" w:hAnsi="Times New Roman" w:cs="Times New Roman"/>
        </w:rPr>
        <w:t>85</w:t>
      </w:r>
      <w:r w:rsidR="00923C95">
        <w:rPr>
          <w:rFonts w:ascii="Times New Roman" w:hAnsi="Times New Roman" w:cs="Times New Roman"/>
        </w:rPr>
        <w:t>,0 тыс.</w:t>
      </w:r>
      <w:r w:rsidR="00344FF0">
        <w:rPr>
          <w:rFonts w:ascii="Times New Roman" w:hAnsi="Times New Roman" w:cs="Times New Roman"/>
        </w:rPr>
        <w:t xml:space="preserve"> </w:t>
      </w:r>
      <w:r w:rsidR="00923C95">
        <w:rPr>
          <w:rFonts w:ascii="Times New Roman" w:hAnsi="Times New Roman" w:cs="Times New Roman"/>
        </w:rPr>
        <w:t>рублей</w:t>
      </w:r>
      <w:r w:rsidR="00904A72" w:rsidRPr="00523CE1"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42115D">
        <w:rPr>
          <w:rFonts w:ascii="Times New Roman" w:hAnsi="Times New Roman" w:cs="Times New Roman"/>
        </w:rPr>
        <w:lastRenderedPageBreak/>
        <w:t xml:space="preserve">По итогам </w:t>
      </w:r>
      <w:r w:rsidR="00BB119C">
        <w:rPr>
          <w:rFonts w:ascii="Times New Roman" w:hAnsi="Times New Roman" w:cs="Times New Roman"/>
        </w:rPr>
        <w:t>9 месяцев</w:t>
      </w:r>
      <w:r w:rsidRPr="0042115D">
        <w:rPr>
          <w:rFonts w:ascii="Times New Roman" w:hAnsi="Times New Roman" w:cs="Times New Roman"/>
        </w:rPr>
        <w:t xml:space="preserve"> 20</w:t>
      </w:r>
      <w:r w:rsidR="0050355E">
        <w:rPr>
          <w:rFonts w:ascii="Times New Roman" w:hAnsi="Times New Roman" w:cs="Times New Roman"/>
        </w:rPr>
        <w:t>2</w:t>
      </w:r>
      <w:r w:rsidR="004561D2">
        <w:rPr>
          <w:rFonts w:ascii="Times New Roman" w:hAnsi="Times New Roman" w:cs="Times New Roman"/>
        </w:rPr>
        <w:t>1</w:t>
      </w:r>
      <w:r w:rsidRPr="0042115D"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 w:rsidRPr="0042115D">
        <w:rPr>
          <w:rFonts w:ascii="Times New Roman" w:hAnsi="Times New Roman" w:cs="Times New Roman"/>
        </w:rPr>
        <w:t>профицитом</w:t>
      </w:r>
      <w:proofErr w:type="spellEnd"/>
      <w:r w:rsidRPr="0042115D">
        <w:rPr>
          <w:rFonts w:ascii="Times New Roman" w:hAnsi="Times New Roman" w:cs="Times New Roman"/>
        </w:rPr>
        <w:t xml:space="preserve"> в сумме </w:t>
      </w:r>
      <w:r w:rsidR="004561D2">
        <w:rPr>
          <w:rFonts w:ascii="Times New Roman" w:hAnsi="Times New Roman" w:cs="Times New Roman"/>
        </w:rPr>
        <w:t>38915,2</w:t>
      </w:r>
      <w:r w:rsidRPr="0042115D">
        <w:rPr>
          <w:rFonts w:ascii="Times New Roman" w:hAnsi="Times New Roman" w:cs="Times New Roman"/>
        </w:rPr>
        <w:t xml:space="preserve"> тыс. рублей.</w:t>
      </w:r>
      <w:r w:rsidRPr="0042115D">
        <w:rPr>
          <w:sz w:val="28"/>
          <w:szCs w:val="28"/>
        </w:rPr>
        <w:t xml:space="preserve"> </w:t>
      </w:r>
      <w:r w:rsidRPr="0042115D">
        <w:rPr>
          <w:rFonts w:ascii="Times New Roman" w:hAnsi="Times New Roman" w:cs="Times New Roman"/>
        </w:rPr>
        <w:t xml:space="preserve">Образование </w:t>
      </w:r>
      <w:proofErr w:type="spellStart"/>
      <w:r w:rsidRPr="0042115D">
        <w:rPr>
          <w:rFonts w:ascii="Times New Roman" w:hAnsi="Times New Roman" w:cs="Times New Roman"/>
        </w:rPr>
        <w:t>профицита</w:t>
      </w:r>
      <w:proofErr w:type="spellEnd"/>
      <w:r w:rsidRPr="0042115D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«-» </w:t>
      </w:r>
      <w:r w:rsidR="004561D2">
        <w:rPr>
          <w:rFonts w:ascii="Times New Roman" w:hAnsi="Times New Roman" w:cs="Times New Roman"/>
        </w:rPr>
        <w:t>347573,1</w:t>
      </w:r>
      <w:r w:rsidRPr="0042115D">
        <w:rPr>
          <w:rFonts w:ascii="Times New Roman" w:hAnsi="Times New Roman" w:cs="Times New Roman"/>
        </w:rPr>
        <w:t xml:space="preserve"> тыс. рублей, </w:t>
      </w:r>
      <w:r w:rsidRPr="0042115D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4561D2">
        <w:rPr>
          <w:rFonts w:ascii="Times New Roman" w:hAnsi="Times New Roman" w:cs="Times New Roman"/>
          <w:bCs/>
        </w:rPr>
        <w:t>308657,9</w:t>
      </w:r>
      <w:r w:rsidRPr="0042115D">
        <w:rPr>
          <w:rFonts w:ascii="Times New Roman" w:hAnsi="Times New Roman" w:cs="Times New Roman"/>
          <w:bCs/>
        </w:rPr>
        <w:t xml:space="preserve"> тыс. рублей</w:t>
      </w:r>
      <w:r w:rsidR="0050355E">
        <w:rPr>
          <w:rFonts w:ascii="Times New Roman" w:hAnsi="Times New Roman" w:cs="Times New Roman"/>
          <w:bCs/>
        </w:rPr>
        <w:t xml:space="preserve">. </w:t>
      </w:r>
      <w:r w:rsidRPr="0042115D">
        <w:rPr>
          <w:rFonts w:ascii="Times New Roman" w:hAnsi="Times New Roman" w:cs="Times New Roman"/>
        </w:rPr>
        <w:t xml:space="preserve">За </w:t>
      </w:r>
      <w:r w:rsidR="00072967">
        <w:rPr>
          <w:rFonts w:ascii="Times New Roman" w:hAnsi="Times New Roman" w:cs="Times New Roman"/>
        </w:rPr>
        <w:t>9 месяцев</w:t>
      </w:r>
      <w:r w:rsidRPr="0042115D">
        <w:rPr>
          <w:rFonts w:ascii="Times New Roman" w:hAnsi="Times New Roman" w:cs="Times New Roman"/>
        </w:rPr>
        <w:t xml:space="preserve"> 201</w:t>
      </w:r>
      <w:r w:rsidR="0050355E">
        <w:rPr>
          <w:rFonts w:ascii="Times New Roman" w:hAnsi="Times New Roman" w:cs="Times New Roman"/>
        </w:rPr>
        <w:t xml:space="preserve">9 </w:t>
      </w:r>
      <w:r w:rsidRPr="0042115D">
        <w:rPr>
          <w:rFonts w:ascii="Times New Roman" w:hAnsi="Times New Roman" w:cs="Times New Roman"/>
        </w:rPr>
        <w:t xml:space="preserve">года, бюджет Льговского района также был исполнен с </w:t>
      </w:r>
      <w:proofErr w:type="spellStart"/>
      <w:r w:rsidRPr="0042115D">
        <w:rPr>
          <w:rFonts w:ascii="Times New Roman" w:hAnsi="Times New Roman" w:cs="Times New Roman"/>
        </w:rPr>
        <w:t>профицитом</w:t>
      </w:r>
      <w:proofErr w:type="spellEnd"/>
      <w:r w:rsidRPr="0042115D">
        <w:rPr>
          <w:rFonts w:ascii="Times New Roman" w:hAnsi="Times New Roman" w:cs="Times New Roman"/>
        </w:rPr>
        <w:t xml:space="preserve"> в сумме </w:t>
      </w:r>
      <w:r w:rsidR="0050355E">
        <w:rPr>
          <w:rFonts w:ascii="Times New Roman" w:hAnsi="Times New Roman" w:cs="Times New Roman"/>
        </w:rPr>
        <w:t>35724,5</w:t>
      </w:r>
      <w:r w:rsidR="0050355E" w:rsidRPr="0042115D">
        <w:rPr>
          <w:rFonts w:ascii="Times New Roman" w:hAnsi="Times New Roman" w:cs="Times New Roman"/>
        </w:rPr>
        <w:t xml:space="preserve"> </w:t>
      </w:r>
      <w:r w:rsidRPr="0042115D"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contextualSpacing/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 xml:space="preserve">По состоянию на 1 </w:t>
      </w:r>
      <w:r w:rsidR="00BB119C">
        <w:rPr>
          <w:rFonts w:ascii="Times New Roman" w:hAnsi="Times New Roman" w:cs="Times New Roman"/>
        </w:rPr>
        <w:t xml:space="preserve">октября </w:t>
      </w:r>
      <w:r w:rsidRPr="00904A72">
        <w:rPr>
          <w:rFonts w:ascii="Times New Roman" w:hAnsi="Times New Roman" w:cs="Times New Roman"/>
        </w:rPr>
        <w:t>20</w:t>
      </w:r>
      <w:r w:rsidR="00D241EC">
        <w:rPr>
          <w:rFonts w:ascii="Times New Roman" w:hAnsi="Times New Roman" w:cs="Times New Roman"/>
        </w:rPr>
        <w:t>2</w:t>
      </w:r>
      <w:r w:rsidR="004561D2">
        <w:rPr>
          <w:rFonts w:ascii="Times New Roman" w:hAnsi="Times New Roman" w:cs="Times New Roman"/>
        </w:rPr>
        <w:t>1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EB59D4" w:rsidRDefault="00EB59D4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 xml:space="preserve">Анализ исполнения муниципальных программ по состоянию на 01 </w:t>
      </w:r>
      <w:r w:rsidR="00485B6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40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A72">
        <w:rPr>
          <w:rFonts w:ascii="Times New Roman" w:hAnsi="Times New Roman" w:cs="Times New Roman"/>
          <w:b/>
          <w:sz w:val="24"/>
          <w:szCs w:val="24"/>
        </w:rPr>
        <w:t>20</w:t>
      </w:r>
      <w:r w:rsidR="00345C54">
        <w:rPr>
          <w:rFonts w:ascii="Times New Roman" w:hAnsi="Times New Roman" w:cs="Times New Roman"/>
          <w:b/>
          <w:sz w:val="24"/>
          <w:szCs w:val="24"/>
        </w:rPr>
        <w:t>2</w:t>
      </w:r>
      <w:r w:rsidR="003F033A">
        <w:rPr>
          <w:rFonts w:ascii="Times New Roman" w:hAnsi="Times New Roman" w:cs="Times New Roman"/>
          <w:b/>
          <w:sz w:val="24"/>
          <w:szCs w:val="24"/>
        </w:rPr>
        <w:t>1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6AFD" w:rsidRDefault="007236AC" w:rsidP="007236AC">
      <w:pPr>
        <w:tabs>
          <w:tab w:val="left" w:pos="8580"/>
        </w:tabs>
        <w:jc w:val="right"/>
      </w:pPr>
      <w:r>
        <w:tab/>
      </w:r>
      <w:r w:rsidRPr="007236AC">
        <w:rPr>
          <w:b/>
          <w:sz w:val="18"/>
          <w:szCs w:val="18"/>
        </w:rPr>
        <w:t>Тыс. руб</w:t>
      </w:r>
      <w: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1E6F11" w:rsidTr="00286269">
        <w:trPr>
          <w:trHeight w:val="765"/>
        </w:trPr>
        <w:tc>
          <w:tcPr>
            <w:tcW w:w="4245" w:type="dxa"/>
            <w:vMerge w:val="restart"/>
          </w:tcPr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Наименование</w:t>
            </w:r>
          </w:p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286269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242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1E6F11" w:rsidTr="00286269">
        <w:trPr>
          <w:trHeight w:val="1890"/>
        </w:trPr>
        <w:tc>
          <w:tcPr>
            <w:tcW w:w="4245" w:type="dxa"/>
            <w:vMerge/>
          </w:tcPr>
          <w:p w:rsidR="001E6F11" w:rsidRPr="00E242AA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1E6F1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5.12.2020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№139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«О бюджете муниципального р-на «Льговский район» Курской области 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год и плановый период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гг»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(в ред.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FD0BAB" w:rsidP="00FD0BAB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на 01.10</w:t>
            </w:r>
            <w:r w:rsidR="001E6F11"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1E6F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1E6F11"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55" w:type="dxa"/>
          </w:tcPr>
          <w:p w:rsidR="001E6F11" w:rsidRPr="00E242AA" w:rsidRDefault="001E6F11" w:rsidP="00286269">
            <w:pPr>
              <w:rPr>
                <w:rFonts w:ascii="Times New Roman" w:hAnsi="Times New Roman" w:cs="Times New Roman"/>
              </w:rPr>
            </w:pPr>
          </w:p>
          <w:p w:rsidR="001E6F11" w:rsidRPr="00E242AA" w:rsidRDefault="001E6F11" w:rsidP="00FD0BAB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</w:t>
            </w:r>
            <w:r w:rsidR="00FD0BA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D0B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1E6F11" w:rsidTr="00286269">
        <w:trPr>
          <w:trHeight w:val="852"/>
        </w:trPr>
        <w:tc>
          <w:tcPr>
            <w:tcW w:w="4245" w:type="dxa"/>
          </w:tcPr>
          <w:p w:rsidR="001E6F11" w:rsidRPr="005D4B07" w:rsidRDefault="001E6F11" w:rsidP="00286269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D4B07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5D4B07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1E6F11" w:rsidRPr="00316643" w:rsidRDefault="00861E14" w:rsidP="002862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433792,0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283894,5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rPr>
                <w:rFonts w:ascii="Times New Roman" w:hAnsi="Times New Roman" w:cs="Times New Roman"/>
                <w:b/>
                <w:i/>
              </w:rPr>
            </w:pPr>
            <w:r w:rsidRPr="00B92D41">
              <w:rPr>
                <w:rFonts w:ascii="Times New Roman" w:hAnsi="Times New Roman" w:cs="Times New Roman"/>
                <w:b/>
                <w:i/>
              </w:rPr>
              <w:t>65,4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35691,9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25979,8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72,7</w:t>
            </w:r>
          </w:p>
        </w:tc>
      </w:tr>
      <w:tr w:rsidR="001E6F11" w:rsidTr="00286269">
        <w:trPr>
          <w:trHeight w:val="38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«Искусство на 2021-2023годы»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11486,5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8237,8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2021-2023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21089,3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15349,3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3116,0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2392,6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47647,6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39048,8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81,9</w:t>
            </w:r>
          </w:p>
        </w:tc>
      </w:tr>
      <w:tr w:rsidR="001E6F11" w:rsidTr="00286269">
        <w:trPr>
          <w:trHeight w:val="268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E70E8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 Подпрограмма «Управление муниципальной программой и обеспечение условий реализации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1600,5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39250,7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34241,2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 Подпрограмма «Улучшение демографической ситуации, совершенствование социальной поддержки семьи и детей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6004,8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3207,0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283543,9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192926,3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68,0</w:t>
            </w:r>
          </w:p>
        </w:tc>
      </w:tr>
      <w:tr w:rsidR="001E6F11" w:rsidTr="00286269">
        <w:trPr>
          <w:trHeight w:val="289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E34A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«Управление муниципальной программой и обеспечение условий реализации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6384,0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3832,3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E34AB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270844,3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185288,5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6315,6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3805,5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4.«Управление муниципальным имуществом и земельными ресурсами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1289,0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158,2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12,2</w:t>
            </w:r>
          </w:p>
        </w:tc>
      </w:tr>
      <w:tr w:rsidR="001E6F11" w:rsidTr="00286269">
        <w:trPr>
          <w:trHeight w:val="311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311D7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2021-2023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1289,0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158,2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</w:tr>
      <w:tr w:rsidR="001E6F11" w:rsidRPr="007255A0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5.«Обеспечение доступным и комфортным жильем и коммунальными услугами граждан Льговского района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2A42AF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861E14">
              <w:rPr>
                <w:rFonts w:ascii="Times New Roman" w:hAnsi="Times New Roman" w:cs="Times New Roman"/>
                <w:b/>
              </w:rPr>
              <w:t>10312,2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8699,7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84,3</w:t>
            </w:r>
          </w:p>
        </w:tc>
      </w:tr>
      <w:tr w:rsidR="001E6F11" w:rsidRPr="007255A0" w:rsidTr="00286269">
        <w:trPr>
          <w:trHeight w:val="379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RPr="007255A0" w:rsidTr="00286269">
        <w:trPr>
          <w:trHeight w:val="379"/>
        </w:trPr>
        <w:tc>
          <w:tcPr>
            <w:tcW w:w="4245" w:type="dxa"/>
          </w:tcPr>
          <w:p w:rsidR="001E6F1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«Создание условий для обеспечения доступным и комфортным жильем граждан в Льговском районе на 2021-2023 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9312,2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7699,7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B92D41">
              <w:rPr>
                <w:rFonts w:ascii="Times New Roman" w:hAnsi="Times New Roman" w:cs="Times New Roman"/>
              </w:rPr>
              <w:t>82,6</w:t>
            </w:r>
          </w:p>
        </w:tc>
      </w:tr>
      <w:tr w:rsidR="001E6F11" w:rsidRPr="007255A0" w:rsidTr="00286269">
        <w:trPr>
          <w:trHeight w:val="690"/>
        </w:trPr>
        <w:tc>
          <w:tcPr>
            <w:tcW w:w="4245" w:type="dxa"/>
          </w:tcPr>
          <w:p w:rsidR="001E6F11" w:rsidRPr="00311D7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качественными услугами ЖКХ населения Льговского района на 2021-2023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lastRenderedPageBreak/>
              <w:t>6.«Повышение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</w:t>
            </w:r>
            <w:r>
              <w:rPr>
                <w:b/>
                <w:sz w:val="20"/>
                <w:szCs w:val="20"/>
              </w:rPr>
              <w:t>21</w:t>
            </w:r>
            <w:r w:rsidRPr="007255A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  <w:r w:rsidRPr="007255A0">
              <w:rPr>
                <w:b/>
                <w:sz w:val="20"/>
                <w:szCs w:val="20"/>
              </w:rPr>
              <w:t xml:space="preserve"> годы» 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15398,1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2843,5</w:t>
            </w:r>
          </w:p>
        </w:tc>
        <w:tc>
          <w:tcPr>
            <w:tcW w:w="1755" w:type="dxa"/>
          </w:tcPr>
          <w:p w:rsidR="001E6F11" w:rsidRPr="00B92D41" w:rsidRDefault="003F5AF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18,4</w:t>
            </w:r>
          </w:p>
        </w:tc>
      </w:tr>
      <w:tr w:rsidR="001E6F11" w:rsidTr="00286269">
        <w:trPr>
          <w:trHeight w:val="405"/>
        </w:trPr>
        <w:tc>
          <w:tcPr>
            <w:tcW w:w="4245" w:type="dxa"/>
          </w:tcPr>
          <w:p w:rsidR="001E6F11" w:rsidRPr="007255A0" w:rsidRDefault="001E6F11" w:rsidP="00286269">
            <w:pPr>
              <w:pStyle w:val="ae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81B1F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6.1. Подпрограмма</w:t>
            </w:r>
            <w:r>
              <w:rPr>
                <w:sz w:val="20"/>
                <w:szCs w:val="20"/>
              </w:rPr>
              <w:t xml:space="preserve">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755" w:type="dxa"/>
          </w:tcPr>
          <w:p w:rsidR="00205AB6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81B1F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Подпрограмма «Оздоровление и отдых детей»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14950,9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2484,9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7.«Развитие муниципальной службы в Льговском районе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28,0</w:t>
            </w:r>
          </w:p>
        </w:tc>
      </w:tr>
      <w:tr w:rsidR="001E6F11" w:rsidTr="00286269">
        <w:trPr>
          <w:trHeight w:val="326"/>
        </w:trPr>
        <w:tc>
          <w:tcPr>
            <w:tcW w:w="4245" w:type="dxa"/>
          </w:tcPr>
          <w:p w:rsidR="001E6F11" w:rsidRPr="0008301A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31664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B92D41">
              <w:rPr>
                <w:rFonts w:ascii="Times New Roman" w:hAnsi="Times New Roman" w:cs="Times New Roman"/>
              </w:rPr>
              <w:t>28,0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8.«Сохранение и развитие архивного дела в Льговском районе Курской области на 20</w:t>
            </w:r>
            <w:r>
              <w:rPr>
                <w:b/>
                <w:sz w:val="20"/>
                <w:szCs w:val="20"/>
              </w:rPr>
              <w:t>21</w:t>
            </w:r>
            <w:r w:rsidRPr="007255A0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  <w:r w:rsidRPr="007255A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295,6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210,2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71,1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81B1F" w:rsidRDefault="001E6F11" w:rsidP="00286269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8.1.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210,2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9.«Развитие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27733,4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5265,8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18,9</w:t>
            </w:r>
          </w:p>
        </w:tc>
      </w:tr>
      <w:tr w:rsidR="001E6F11" w:rsidTr="00286269">
        <w:trPr>
          <w:trHeight w:val="349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E09C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1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сети автомобильных дорог в Льговском районе Курской области»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27613,4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E09C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 Подпрограмма «Повышение безопасности дорожного движения в Льговском районе Курской области»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C4370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70F">
              <w:rPr>
                <w:rFonts w:ascii="Times New Roman" w:hAnsi="Times New Roman" w:cs="Times New Roman"/>
                <w:b/>
                <w:sz w:val="20"/>
                <w:szCs w:val="20"/>
              </w:rPr>
              <w:t>10.«Профилактика правонарушений в Льговском районе Курской области на 2021-2023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360,9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69,7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19,3</w:t>
            </w:r>
          </w:p>
        </w:tc>
      </w:tr>
      <w:tr w:rsidR="001E6F11" w:rsidTr="00286269">
        <w:trPr>
          <w:trHeight w:val="385"/>
        </w:trPr>
        <w:tc>
          <w:tcPr>
            <w:tcW w:w="4245" w:type="dxa"/>
          </w:tcPr>
          <w:p w:rsidR="001E6F11" w:rsidRPr="00C4370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C4370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70F">
              <w:rPr>
                <w:rFonts w:ascii="Times New Roman" w:hAnsi="Times New Roman" w:cs="Times New Roman"/>
                <w:sz w:val="20"/>
                <w:szCs w:val="20"/>
              </w:rPr>
              <w:t>10.1.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330,9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C4370F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70F">
              <w:rPr>
                <w:rFonts w:ascii="Times New Roman" w:hAnsi="Times New Roman" w:cs="Times New Roman"/>
                <w:sz w:val="20"/>
                <w:szCs w:val="20"/>
              </w:rPr>
              <w:t xml:space="preserve">10.2. Подпрограмма «Обеспечение правопорядка на территории Льговского </w:t>
            </w:r>
            <w:r w:rsidRPr="00C43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Курской области»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484,0</w:t>
            </w:r>
          </w:p>
        </w:tc>
        <w:tc>
          <w:tcPr>
            <w:tcW w:w="1845" w:type="dxa"/>
          </w:tcPr>
          <w:p w:rsidR="001E6F11" w:rsidRPr="00316643" w:rsidRDefault="00FD0BAB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34,6</w:t>
            </w:r>
          </w:p>
        </w:tc>
      </w:tr>
      <w:tr w:rsidR="001E6F11" w:rsidTr="00286269">
        <w:trPr>
          <w:trHeight w:val="311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548D6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8D6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2548D6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474,0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12.«Повышение эффективности управления муниципальными финансами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8952,9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6965,1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77,7</w:t>
            </w:r>
          </w:p>
        </w:tc>
      </w:tr>
      <w:tr w:rsidR="001E6F11" w:rsidTr="00286269">
        <w:trPr>
          <w:trHeight w:val="37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A1E25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6040,4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5033,6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FA1E25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1E6F11" w:rsidRPr="00316643" w:rsidRDefault="002A42AF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2912,5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1931,4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864F68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02A1D">
              <w:rPr>
                <w:rFonts w:ascii="Times New Roman" w:hAnsi="Times New Roman" w:cs="Times New Roman"/>
                <w:b/>
                <w:sz w:val="20"/>
                <w:szCs w:val="20"/>
              </w:rPr>
              <w:t>13.«Охрана окружающей среды в Льговском районе Курской области на 2021-2023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35C7">
              <w:rPr>
                <w:rFonts w:ascii="Times New Roman" w:hAnsi="Times New Roman" w:cs="Times New Roman"/>
                <w:b/>
              </w:rPr>
              <w:t>1016,9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776,9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76,3</w:t>
            </w:r>
          </w:p>
        </w:tc>
      </w:tr>
      <w:tr w:rsidR="001E6F11" w:rsidTr="00286269">
        <w:trPr>
          <w:trHeight w:val="383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C4E74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«Экология и чистая вода в Льговском районе»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1016,9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776,9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B92D41">
              <w:rPr>
                <w:rFonts w:ascii="Times New Roman" w:hAnsi="Times New Roman" w:cs="Times New Roman"/>
              </w:rPr>
              <w:t>76,3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14.«Содействие занятости населения в Льговском районе Курской области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2021-2023годы»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263,0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72,2</w:t>
            </w:r>
          </w:p>
        </w:tc>
      </w:tr>
      <w:tr w:rsidR="001E6F11" w:rsidTr="00286269">
        <w:trPr>
          <w:trHeight w:val="263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C4E74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«Содействие временной занятости отдельных категорий граждан»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1755" w:type="dxa"/>
          </w:tcPr>
          <w:p w:rsidR="001E6F11" w:rsidRPr="00B92D41" w:rsidRDefault="00205AB6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B11BD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институтов рынка труда»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15.«Развитие информационного общества в Льговском районе Курской области на 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21-2023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lastRenderedPageBreak/>
              <w:t>279,0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160,2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57,4</w:t>
            </w:r>
          </w:p>
        </w:tc>
      </w:tr>
      <w:tr w:rsidR="001E6F11" w:rsidTr="00286269">
        <w:trPr>
          <w:trHeight w:val="272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B11BD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«Электронное правительство»</w:t>
            </w:r>
          </w:p>
        </w:tc>
        <w:tc>
          <w:tcPr>
            <w:tcW w:w="1800" w:type="dxa"/>
          </w:tcPr>
          <w:p w:rsidR="001E6F11" w:rsidRPr="00316643" w:rsidRDefault="001435C7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196,8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9B11BD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15.2. Подпрограмма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1E6F11" w:rsidRPr="00316643" w:rsidRDefault="001435C7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16.«Профилактика наркомании и медико-социальная реабилитация больных наркоманией в Льговском районе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1E6F11" w:rsidTr="00286269">
        <w:trPr>
          <w:trHeight w:val="293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B92D41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6A645E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16.1.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«Медико-социальная реабилитация больных наркоманией в Льговском районе Курской области»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4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17.«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деятельности по обращению с животными без владельцев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района «Льговский район Курской области на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16643">
              <w:rPr>
                <w:rFonts w:ascii="Times New Roman" w:hAnsi="Times New Roman" w:cs="Times New Roman"/>
                <w:b/>
              </w:rPr>
              <w:t>357,6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349,2</w:t>
            </w:r>
          </w:p>
        </w:tc>
        <w:tc>
          <w:tcPr>
            <w:tcW w:w="1755" w:type="dxa"/>
          </w:tcPr>
          <w:p w:rsidR="001E6F11" w:rsidRPr="00B92D41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92D41">
              <w:rPr>
                <w:rFonts w:ascii="Times New Roman" w:hAnsi="Times New Roman" w:cs="Times New Roman"/>
                <w:b/>
              </w:rPr>
              <w:t>97,6</w:t>
            </w:r>
          </w:p>
        </w:tc>
      </w:tr>
      <w:tr w:rsidR="001E6F11" w:rsidTr="00286269">
        <w:trPr>
          <w:trHeight w:val="361"/>
        </w:trPr>
        <w:tc>
          <w:tcPr>
            <w:tcW w:w="4245" w:type="dxa"/>
          </w:tcPr>
          <w:p w:rsidR="001E6F11" w:rsidRPr="007255A0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E6F11" w:rsidTr="00286269">
        <w:trPr>
          <w:trHeight w:val="690"/>
        </w:trPr>
        <w:tc>
          <w:tcPr>
            <w:tcW w:w="4245" w:type="dxa"/>
          </w:tcPr>
          <w:p w:rsidR="001E6F11" w:rsidRPr="006A645E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17.1.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1E6F11" w:rsidRPr="00316643" w:rsidRDefault="001E6F11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643"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845" w:type="dxa"/>
          </w:tcPr>
          <w:p w:rsidR="001E6F11" w:rsidRPr="00316643" w:rsidRDefault="00AA46E3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1755" w:type="dxa"/>
          </w:tcPr>
          <w:p w:rsidR="001E6F11" w:rsidRPr="00316643" w:rsidRDefault="00C155FA" w:rsidP="002862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</w:tbl>
    <w:p w:rsidR="001E6F11" w:rsidRDefault="001E6F11" w:rsidP="001E6F11">
      <w:pPr>
        <w:tabs>
          <w:tab w:val="left" w:pos="2190"/>
        </w:tabs>
        <w:jc w:val="both"/>
      </w:pPr>
    </w:p>
    <w:p w:rsidR="001E6F11" w:rsidRPr="00E242AA" w:rsidRDefault="001E6F11" w:rsidP="001E6F11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Решением Представительного Собрания Льговского</w:t>
      </w:r>
      <w:r>
        <w:rPr>
          <w:rFonts w:ascii="Times New Roman" w:hAnsi="Times New Roman" w:cs="Times New Roman"/>
        </w:rPr>
        <w:t xml:space="preserve"> района Курской области от 25.12.2020</w:t>
      </w:r>
      <w:r w:rsidRPr="00E242AA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>139</w:t>
      </w:r>
      <w:r w:rsidRPr="00E242AA">
        <w:rPr>
          <w:rFonts w:ascii="Times New Roman" w:hAnsi="Times New Roman" w:cs="Times New Roman"/>
        </w:rPr>
        <w:t>«О бюджете муниципального района  «Льговский район» Курской области на 20</w:t>
      </w:r>
      <w:r>
        <w:rPr>
          <w:rFonts w:ascii="Times New Roman" w:hAnsi="Times New Roman" w:cs="Times New Roman"/>
        </w:rPr>
        <w:t>21</w:t>
      </w:r>
      <w:r w:rsidRPr="00E242AA">
        <w:rPr>
          <w:rFonts w:ascii="Times New Roman" w:hAnsi="Times New Roman" w:cs="Times New Roman"/>
        </w:rPr>
        <w:t xml:space="preserve"> год и плановый период 202</w:t>
      </w:r>
      <w:r>
        <w:rPr>
          <w:rFonts w:ascii="Times New Roman" w:hAnsi="Times New Roman" w:cs="Times New Roman"/>
        </w:rPr>
        <w:t>2</w:t>
      </w:r>
      <w:r w:rsidRPr="00E242AA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3</w:t>
      </w:r>
      <w:r w:rsidRPr="00E242AA">
        <w:rPr>
          <w:rFonts w:ascii="Times New Roman" w:hAnsi="Times New Roman" w:cs="Times New Roman"/>
        </w:rPr>
        <w:t xml:space="preserve"> годов» (в ред. от </w:t>
      </w:r>
      <w:r>
        <w:rPr>
          <w:rFonts w:ascii="Times New Roman" w:hAnsi="Times New Roman" w:cs="Times New Roman"/>
        </w:rPr>
        <w:t>30</w:t>
      </w:r>
      <w:r w:rsidRPr="00A967A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E242A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E242AA">
        <w:rPr>
          <w:rFonts w:ascii="Times New Roman" w:hAnsi="Times New Roman" w:cs="Times New Roman"/>
        </w:rPr>
        <w:t xml:space="preserve"> года) расходы на реализацию муниципальных программ на 20</w:t>
      </w:r>
      <w:r>
        <w:rPr>
          <w:rFonts w:ascii="Times New Roman" w:hAnsi="Times New Roman" w:cs="Times New Roman"/>
        </w:rPr>
        <w:t>21</w:t>
      </w:r>
      <w:r w:rsidRPr="00E242AA">
        <w:rPr>
          <w:rFonts w:ascii="Times New Roman" w:hAnsi="Times New Roman" w:cs="Times New Roman"/>
        </w:rPr>
        <w:t xml:space="preserve"> год предусмотрены в общей сумме </w:t>
      </w:r>
      <w:r w:rsidR="003F5AFB" w:rsidRPr="003F5AFB">
        <w:rPr>
          <w:rFonts w:ascii="Times New Roman" w:hAnsi="Times New Roman" w:cs="Times New Roman"/>
        </w:rPr>
        <w:t>433792,0</w:t>
      </w:r>
      <w:r w:rsidR="003F5AFB">
        <w:rPr>
          <w:rFonts w:ascii="Times New Roman" w:hAnsi="Times New Roman" w:cs="Times New Roman"/>
          <w:b/>
          <w:i/>
        </w:rPr>
        <w:t xml:space="preserve"> </w:t>
      </w:r>
      <w:r w:rsidRPr="00E242AA">
        <w:rPr>
          <w:rFonts w:ascii="Times New Roman" w:hAnsi="Times New Roman" w:cs="Times New Roman"/>
        </w:rPr>
        <w:t>тыс. рублей.</w:t>
      </w:r>
    </w:p>
    <w:p w:rsidR="001E6F11" w:rsidRDefault="001E6F11" w:rsidP="003F5AFB">
      <w:pPr>
        <w:rPr>
          <w:rFonts w:ascii="Times New Roman" w:hAnsi="Times New Roman" w:cs="Times New Roman"/>
        </w:rPr>
      </w:pPr>
      <w:proofErr w:type="gramStart"/>
      <w:r w:rsidRPr="00FD49B2">
        <w:rPr>
          <w:rFonts w:ascii="Times New Roman" w:hAnsi="Times New Roman" w:cs="Times New Roman"/>
        </w:rPr>
        <w:t xml:space="preserve">По состоянию на 01.10.2021 года из 17 муниципальных программ расходы произведены по 16 муниципальным программам и составили </w:t>
      </w:r>
      <w:r w:rsidR="00FD49B2" w:rsidRPr="00FD49B2">
        <w:rPr>
          <w:rFonts w:ascii="Times New Roman" w:hAnsi="Times New Roman" w:cs="Times New Roman"/>
        </w:rPr>
        <w:t>283894,5</w:t>
      </w:r>
      <w:r w:rsidR="00FD49B2">
        <w:rPr>
          <w:rFonts w:ascii="Times New Roman" w:hAnsi="Times New Roman" w:cs="Times New Roman"/>
          <w:b/>
          <w:i/>
        </w:rPr>
        <w:t xml:space="preserve"> </w:t>
      </w:r>
      <w:r w:rsidRPr="00FD49B2">
        <w:rPr>
          <w:rFonts w:ascii="Times New Roman" w:hAnsi="Times New Roman" w:cs="Times New Roman"/>
        </w:rPr>
        <w:t xml:space="preserve">тыс. рублей или </w:t>
      </w:r>
      <w:r w:rsidR="00FD49B2" w:rsidRPr="00FD49B2">
        <w:rPr>
          <w:rFonts w:ascii="Times New Roman" w:hAnsi="Times New Roman" w:cs="Times New Roman"/>
        </w:rPr>
        <w:t>65,4</w:t>
      </w:r>
      <w:r w:rsidRPr="00FD49B2">
        <w:rPr>
          <w:rFonts w:ascii="Times New Roman" w:hAnsi="Times New Roman" w:cs="Times New Roman"/>
        </w:rPr>
        <w:t xml:space="preserve">% от утвержденных назначений. </w:t>
      </w:r>
      <w:r w:rsidR="003F5AFB">
        <w:rPr>
          <w:rFonts w:ascii="Times New Roman" w:hAnsi="Times New Roman" w:cs="Times New Roman"/>
        </w:rPr>
        <w:t>97,6</w:t>
      </w:r>
      <w:r w:rsidRPr="006876F9">
        <w:rPr>
          <w:rFonts w:ascii="Times New Roman" w:hAnsi="Times New Roman" w:cs="Times New Roman"/>
        </w:rPr>
        <w:t xml:space="preserve">%), по </w:t>
      </w:r>
      <w:r w:rsidR="006876F9" w:rsidRPr="006876F9">
        <w:rPr>
          <w:rFonts w:ascii="Times New Roman" w:hAnsi="Times New Roman" w:cs="Times New Roman"/>
        </w:rPr>
        <w:t>6</w:t>
      </w:r>
      <w:r w:rsidRPr="006876F9">
        <w:rPr>
          <w:rFonts w:ascii="Times New Roman" w:hAnsi="Times New Roman" w:cs="Times New Roman"/>
        </w:rPr>
        <w:t xml:space="preserve">  муниципальным программам исполнение составило (от </w:t>
      </w:r>
      <w:r w:rsidR="006876F9" w:rsidRPr="006876F9">
        <w:rPr>
          <w:rFonts w:ascii="Times New Roman" w:hAnsi="Times New Roman" w:cs="Times New Roman"/>
        </w:rPr>
        <w:t>12,2</w:t>
      </w:r>
      <w:r w:rsidRPr="006876F9">
        <w:rPr>
          <w:rFonts w:ascii="Times New Roman" w:hAnsi="Times New Roman" w:cs="Times New Roman"/>
        </w:rPr>
        <w:t>% -</w:t>
      </w:r>
      <w:r w:rsidR="006876F9" w:rsidRPr="006876F9">
        <w:rPr>
          <w:rFonts w:ascii="Times New Roman" w:hAnsi="Times New Roman" w:cs="Times New Roman"/>
        </w:rPr>
        <w:t>34,6</w:t>
      </w:r>
      <w:r w:rsidRPr="006876F9">
        <w:rPr>
          <w:rFonts w:ascii="Times New Roman" w:hAnsi="Times New Roman" w:cs="Times New Roman"/>
        </w:rPr>
        <w:t xml:space="preserve">%), </w:t>
      </w:r>
      <w:r w:rsidRPr="003F5AFB">
        <w:rPr>
          <w:rFonts w:ascii="Times New Roman" w:hAnsi="Times New Roman" w:cs="Times New Roman"/>
        </w:rPr>
        <w:t>по 1 муниципальной программе  исполнение составило 0%.</w:t>
      </w:r>
      <w:proofErr w:type="gramEnd"/>
    </w:p>
    <w:p w:rsidR="00004936" w:rsidRDefault="00004936" w:rsidP="00AE4F2A">
      <w:pPr>
        <w:jc w:val="center"/>
        <w:rPr>
          <w:rFonts w:ascii="Times New Roman" w:hAnsi="Times New Roman" w:cs="Times New Roman"/>
          <w:b/>
        </w:rPr>
      </w:pPr>
    </w:p>
    <w:p w:rsidR="001E6F11" w:rsidRDefault="001E6F11" w:rsidP="00AE4F2A">
      <w:pPr>
        <w:jc w:val="center"/>
        <w:rPr>
          <w:rFonts w:ascii="Times New Roman" w:hAnsi="Times New Roman" w:cs="Times New Roman"/>
          <w:b/>
        </w:rPr>
      </w:pPr>
    </w:p>
    <w:p w:rsidR="001E6F11" w:rsidRDefault="001E6F11" w:rsidP="00AE4F2A">
      <w:pPr>
        <w:jc w:val="center"/>
        <w:rPr>
          <w:rFonts w:ascii="Times New Roman" w:hAnsi="Times New Roman" w:cs="Times New Roman"/>
          <w:b/>
        </w:rPr>
      </w:pPr>
    </w:p>
    <w:p w:rsidR="00D01640" w:rsidRDefault="00D01640" w:rsidP="00AE4F2A">
      <w:pPr>
        <w:jc w:val="center"/>
        <w:rPr>
          <w:rFonts w:ascii="Times New Roman" w:hAnsi="Times New Roman" w:cs="Times New Roman"/>
          <w:b/>
        </w:rPr>
      </w:pPr>
    </w:p>
    <w:p w:rsidR="00D01640" w:rsidRDefault="00D01640" w:rsidP="00AE4F2A">
      <w:pPr>
        <w:jc w:val="center"/>
        <w:rPr>
          <w:rFonts w:ascii="Times New Roman" w:hAnsi="Times New Roman" w:cs="Times New Roman"/>
          <w:b/>
        </w:rPr>
      </w:pPr>
    </w:p>
    <w:p w:rsidR="00E9557F" w:rsidRPr="00AE3122" w:rsidRDefault="00E9557F" w:rsidP="00E9557F">
      <w:pPr>
        <w:jc w:val="center"/>
        <w:rPr>
          <w:rFonts w:ascii="Times New Roman" w:hAnsi="Times New Roman" w:cs="Times New Roman"/>
          <w:b/>
        </w:rPr>
      </w:pPr>
      <w:r w:rsidRPr="00AE3122">
        <w:rPr>
          <w:rFonts w:ascii="Times New Roman" w:hAnsi="Times New Roman" w:cs="Times New Roman"/>
          <w:b/>
        </w:rPr>
        <w:lastRenderedPageBreak/>
        <w:t>Анализ Дебиторской и кредиторской задолженности.</w:t>
      </w:r>
    </w:p>
    <w:p w:rsidR="005B52F8" w:rsidRDefault="005B52F8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</w:p>
    <w:p w:rsidR="005B52F8" w:rsidRPr="00DF5B4C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DE1AFC">
        <w:rPr>
          <w:rFonts w:ascii="Times New Roman" w:hAnsi="Times New Roman" w:cs="Times New Roman"/>
        </w:rPr>
        <w:t>По предоставленным данным управления финансов, дебиторская задолженность  по казенным учреждениям муниципального района «Льговский район» Курской области, по</w:t>
      </w:r>
      <w:r w:rsidRPr="00DE1AFC">
        <w:rPr>
          <w:rFonts w:ascii="Times New Roman" w:hAnsi="Times New Roman" w:cs="Times New Roman"/>
          <w:b/>
        </w:rPr>
        <w:t xml:space="preserve"> </w:t>
      </w:r>
      <w:r w:rsidRPr="00DE1AFC">
        <w:rPr>
          <w:rFonts w:ascii="Times New Roman" w:hAnsi="Times New Roman" w:cs="Times New Roman"/>
        </w:rPr>
        <w:t>состоянию на 01.</w:t>
      </w:r>
      <w:r>
        <w:rPr>
          <w:rFonts w:ascii="Times New Roman" w:hAnsi="Times New Roman" w:cs="Times New Roman"/>
        </w:rPr>
        <w:t>10</w:t>
      </w:r>
      <w:r w:rsidRPr="00DE1AFC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DE1AFC">
        <w:rPr>
          <w:rFonts w:ascii="Times New Roman" w:hAnsi="Times New Roman" w:cs="Times New Roman"/>
        </w:rPr>
        <w:t xml:space="preserve"> года составляет </w:t>
      </w:r>
      <w:r w:rsidR="00736032">
        <w:rPr>
          <w:rFonts w:ascii="Times New Roman" w:hAnsi="Times New Roman" w:cs="Times New Roman"/>
        </w:rPr>
        <w:t>1799565,1</w:t>
      </w:r>
      <w:r w:rsidRPr="00DF5B4C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5B52F8" w:rsidRPr="00DF5B4C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DF5B4C">
        <w:rPr>
          <w:rFonts w:ascii="Times New Roman" w:hAnsi="Times New Roman" w:cs="Times New Roman"/>
        </w:rPr>
        <w:t xml:space="preserve">20523- </w:t>
      </w:r>
      <w:r w:rsidR="00736032">
        <w:rPr>
          <w:rFonts w:ascii="Times New Roman" w:hAnsi="Times New Roman" w:cs="Times New Roman"/>
        </w:rPr>
        <w:t>154958,1</w:t>
      </w:r>
      <w:r w:rsidRPr="00DF5B4C">
        <w:rPr>
          <w:rFonts w:ascii="Times New Roman" w:hAnsi="Times New Roman" w:cs="Times New Roman"/>
        </w:rPr>
        <w:t xml:space="preserve"> тыс. рублей (начисленная арендная плата за землю);</w:t>
      </w:r>
    </w:p>
    <w:p w:rsidR="005B52F8" w:rsidRPr="00DF5B4C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DF5B4C">
        <w:rPr>
          <w:rFonts w:ascii="Times New Roman" w:hAnsi="Times New Roman" w:cs="Times New Roman"/>
        </w:rPr>
        <w:t xml:space="preserve">20551- </w:t>
      </w:r>
      <w:r w:rsidR="00736032">
        <w:rPr>
          <w:rFonts w:ascii="Times New Roman" w:hAnsi="Times New Roman" w:cs="Times New Roman"/>
        </w:rPr>
        <w:t>1641092,6</w:t>
      </w:r>
      <w:r w:rsidRPr="00DF5B4C">
        <w:rPr>
          <w:rFonts w:ascii="Times New Roman" w:hAnsi="Times New Roman" w:cs="Times New Roman"/>
        </w:rPr>
        <w:t xml:space="preserve"> тыс. рублей (начисление доходов, поступающих из областного бюджета: субвенции, субсидии, дотация);</w:t>
      </w:r>
    </w:p>
    <w:p w:rsidR="005B52F8" w:rsidRPr="00AD2CFC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AD2CFC">
        <w:rPr>
          <w:rFonts w:ascii="Times New Roman" w:hAnsi="Times New Roman" w:cs="Times New Roman"/>
        </w:rPr>
        <w:t>20621-1,4</w:t>
      </w:r>
      <w:r w:rsidR="00736032">
        <w:rPr>
          <w:rFonts w:ascii="Times New Roman" w:hAnsi="Times New Roman" w:cs="Times New Roman"/>
        </w:rPr>
        <w:t xml:space="preserve"> тыс</w:t>
      </w:r>
      <w:r w:rsidRPr="00AD2CFC">
        <w:rPr>
          <w:rFonts w:ascii="Times New Roman" w:hAnsi="Times New Roman" w:cs="Times New Roman"/>
        </w:rPr>
        <w:t>. рублей (</w:t>
      </w:r>
      <w:r w:rsidRPr="00AD2CFC">
        <w:rPr>
          <w:rFonts w:ascii="Times New Roman" w:hAnsi="Times New Roman" w:cs="Times New Roman"/>
          <w:shd w:val="clear" w:color="auto" w:fill="FFFFFF"/>
        </w:rPr>
        <w:t>Расчеты по выданным авансам за услуги связи</w:t>
      </w:r>
      <w:r w:rsidRPr="00AD2CFC">
        <w:rPr>
          <w:rFonts w:ascii="Times New Roman" w:hAnsi="Times New Roman" w:cs="Times New Roman"/>
          <w:color w:val="333333"/>
          <w:shd w:val="clear" w:color="auto" w:fill="FFFFFF"/>
        </w:rPr>
        <w:t>);</w:t>
      </w:r>
      <w:r w:rsidRPr="00AD2CF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B52F8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DF5B4C">
        <w:rPr>
          <w:rFonts w:ascii="Times New Roman" w:hAnsi="Times New Roman" w:cs="Times New Roman"/>
        </w:rPr>
        <w:t>20623- 5,3 тыс. рублей (за электроэнергию, так как организация была ликвидирована, а авансовый платеж остался)</w:t>
      </w:r>
      <w:r w:rsidR="00736032">
        <w:rPr>
          <w:rFonts w:ascii="Times New Roman" w:hAnsi="Times New Roman" w:cs="Times New Roman"/>
        </w:rPr>
        <w:t>;</w:t>
      </w:r>
    </w:p>
    <w:p w:rsidR="00736032" w:rsidRDefault="00736032" w:rsidP="005B52F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20641-3406,7 тыс. рублей (</w:t>
      </w:r>
      <w:r w:rsidRPr="00F724B2">
        <w:rPr>
          <w:rFonts w:ascii="Times New Roman" w:hAnsi="Times New Roman" w:cs="Times New Roman"/>
        </w:rPr>
        <w:t xml:space="preserve">остатки неиспользованных </w:t>
      </w:r>
      <w:r w:rsidR="00F724B2" w:rsidRPr="00F724B2">
        <w:rPr>
          <w:rFonts w:ascii="Times New Roman" w:hAnsi="Times New Roman" w:cs="Times New Roman"/>
        </w:rPr>
        <w:t>бюджетных средств</w:t>
      </w:r>
      <w:r w:rsidRPr="00F724B2">
        <w:rPr>
          <w:rFonts w:ascii="Times New Roman" w:hAnsi="Times New Roman" w:cs="Times New Roman"/>
        </w:rPr>
        <w:t>);</w:t>
      </w:r>
    </w:p>
    <w:p w:rsidR="00736032" w:rsidRPr="00DF5B4C" w:rsidRDefault="00736032" w:rsidP="005B52F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20651-100,7 тыс. рублей (остатки </w:t>
      </w:r>
      <w:r w:rsidRPr="00736032">
        <w:rPr>
          <w:rFonts w:ascii="Times New Roman" w:hAnsi="Times New Roman" w:cs="Times New Roman"/>
        </w:rPr>
        <w:t xml:space="preserve">неиспользованных </w:t>
      </w:r>
      <w:r>
        <w:rPr>
          <w:rFonts w:ascii="Times New Roman" w:hAnsi="Times New Roman" w:cs="Times New Roman"/>
        </w:rPr>
        <w:t>межбюджетных трансфертов выделенных в бюджеты сельсоветов).</w:t>
      </w:r>
    </w:p>
    <w:p w:rsidR="005B52F8" w:rsidRPr="003E1057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3E1057">
        <w:rPr>
          <w:rFonts w:ascii="Times New Roman" w:hAnsi="Times New Roman" w:cs="Times New Roman"/>
        </w:rPr>
        <w:t xml:space="preserve">По бюджетным учреждениям дебиторская задолженность составляет </w:t>
      </w:r>
      <w:r w:rsidR="003E1057" w:rsidRPr="003E1057">
        <w:rPr>
          <w:rFonts w:ascii="Times New Roman" w:hAnsi="Times New Roman" w:cs="Times New Roman"/>
        </w:rPr>
        <w:t xml:space="preserve">273324,3 </w:t>
      </w:r>
      <w:r w:rsidRPr="003E1057">
        <w:rPr>
          <w:rFonts w:ascii="Times New Roman" w:hAnsi="Times New Roman" w:cs="Times New Roman"/>
        </w:rPr>
        <w:t>тыс. рублей, в том числе по счетам:</w:t>
      </w:r>
    </w:p>
    <w:p w:rsidR="005B52F8" w:rsidRPr="00545B8E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545B8E">
        <w:rPr>
          <w:rFonts w:ascii="Times New Roman" w:hAnsi="Times New Roman" w:cs="Times New Roman"/>
        </w:rPr>
        <w:t xml:space="preserve">420500 – </w:t>
      </w:r>
      <w:r w:rsidR="00545B8E" w:rsidRPr="00545B8E">
        <w:rPr>
          <w:rFonts w:ascii="Times New Roman" w:hAnsi="Times New Roman" w:cs="Times New Roman"/>
        </w:rPr>
        <w:t xml:space="preserve">248431,0 </w:t>
      </w:r>
      <w:r w:rsidRPr="00545B8E">
        <w:rPr>
          <w:rFonts w:ascii="Times New Roman" w:hAnsi="Times New Roman" w:cs="Times New Roman"/>
        </w:rPr>
        <w:t>тыс. рублей и 520500-</w:t>
      </w:r>
      <w:r w:rsidR="00286269" w:rsidRPr="00545B8E">
        <w:rPr>
          <w:rFonts w:ascii="Times New Roman" w:hAnsi="Times New Roman" w:cs="Times New Roman"/>
        </w:rPr>
        <w:t>24879,5</w:t>
      </w:r>
      <w:r w:rsidRPr="00545B8E">
        <w:rPr>
          <w:rFonts w:ascii="Times New Roman" w:hAnsi="Times New Roman" w:cs="Times New Roman"/>
        </w:rPr>
        <w:t xml:space="preserve"> тыс. рублей (расчеты по доходам);</w:t>
      </w:r>
    </w:p>
    <w:p w:rsidR="005B52F8" w:rsidRDefault="005B52F8" w:rsidP="005B52F8">
      <w:pPr>
        <w:contextualSpacing/>
        <w:jc w:val="both"/>
        <w:rPr>
          <w:rFonts w:ascii="Times New Roman" w:hAnsi="Times New Roman" w:cs="Times New Roman"/>
        </w:rPr>
      </w:pPr>
      <w:r w:rsidRPr="00545B8E">
        <w:rPr>
          <w:rFonts w:ascii="Times New Roman" w:hAnsi="Times New Roman" w:cs="Times New Roman"/>
        </w:rPr>
        <w:t>420600- 13,7 тыс. рублей (за электроэнергию, так как организация была ликвидирована, а авансовый платеж остался).</w:t>
      </w:r>
    </w:p>
    <w:p w:rsidR="005B52F8" w:rsidRPr="00530A5B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530A5B">
        <w:rPr>
          <w:rFonts w:ascii="Times New Roman" w:hAnsi="Times New Roman" w:cs="Times New Roman"/>
        </w:rPr>
        <w:t>По предоставленным данным управления финансов, кредиторская зад</w:t>
      </w:r>
      <w:r w:rsidR="008D74AA">
        <w:rPr>
          <w:rFonts w:ascii="Times New Roman" w:hAnsi="Times New Roman" w:cs="Times New Roman"/>
        </w:rPr>
        <w:t>олженность по состоянию на 01.10</w:t>
      </w:r>
      <w:r w:rsidRPr="00530A5B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530A5B">
        <w:rPr>
          <w:rFonts w:ascii="Times New Roman" w:hAnsi="Times New Roman" w:cs="Times New Roman"/>
        </w:rPr>
        <w:t xml:space="preserve"> года образовалась:</w:t>
      </w:r>
    </w:p>
    <w:p w:rsidR="005B52F8" w:rsidRPr="00530A5B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530A5B">
        <w:rPr>
          <w:rFonts w:ascii="Times New Roman" w:hAnsi="Times New Roman" w:cs="Times New Roman"/>
        </w:rPr>
        <w:t xml:space="preserve">- по казенным учреждениям в сумме </w:t>
      </w:r>
      <w:r w:rsidR="008D74AA">
        <w:rPr>
          <w:rFonts w:ascii="Times New Roman" w:hAnsi="Times New Roman" w:cs="Times New Roman"/>
        </w:rPr>
        <w:t>51,6</w:t>
      </w:r>
      <w:r w:rsidRPr="00530A5B">
        <w:rPr>
          <w:rFonts w:ascii="Times New Roman" w:hAnsi="Times New Roman" w:cs="Times New Roman"/>
        </w:rPr>
        <w:t xml:space="preserve"> тыс. рублей, в том числе по счетам: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AD1B37">
        <w:rPr>
          <w:rFonts w:ascii="Times New Roman" w:hAnsi="Times New Roman" w:cs="Times New Roman"/>
        </w:rPr>
        <w:t xml:space="preserve"> 30200-</w:t>
      </w:r>
      <w:r w:rsidR="00117CF5">
        <w:rPr>
          <w:rFonts w:ascii="Times New Roman" w:hAnsi="Times New Roman" w:cs="Times New Roman"/>
        </w:rPr>
        <w:t>17,8</w:t>
      </w:r>
      <w:r w:rsidRPr="00AD1B37">
        <w:rPr>
          <w:rFonts w:ascii="Times New Roman" w:hAnsi="Times New Roman" w:cs="Times New Roman"/>
        </w:rPr>
        <w:t xml:space="preserve"> тыс. рублей и 30300 – </w:t>
      </w:r>
      <w:r w:rsidR="00117CF5">
        <w:rPr>
          <w:rFonts w:ascii="Times New Roman" w:hAnsi="Times New Roman" w:cs="Times New Roman"/>
        </w:rPr>
        <w:t>20,3</w:t>
      </w:r>
      <w:r w:rsidRPr="00AD1B37">
        <w:rPr>
          <w:rFonts w:ascii="Times New Roman" w:hAnsi="Times New Roman" w:cs="Times New Roman"/>
        </w:rPr>
        <w:t xml:space="preserve"> тыс. рублей (по перечислениям во внебюджетные фонды и выплате заработной платы), в связи с установленными сроками выплаты заработной платы (01.</w:t>
      </w:r>
      <w:r w:rsidR="00117CF5">
        <w:rPr>
          <w:rFonts w:ascii="Times New Roman" w:hAnsi="Times New Roman" w:cs="Times New Roman"/>
        </w:rPr>
        <w:t>10</w:t>
      </w:r>
      <w:r w:rsidRPr="00AD1B37">
        <w:rPr>
          <w:rFonts w:ascii="Times New Roman" w:hAnsi="Times New Roman" w:cs="Times New Roman"/>
        </w:rPr>
        <w:t>.2021г. и 08.</w:t>
      </w:r>
      <w:r w:rsidR="00117CF5">
        <w:rPr>
          <w:rFonts w:ascii="Times New Roman" w:hAnsi="Times New Roman" w:cs="Times New Roman"/>
        </w:rPr>
        <w:t>10</w:t>
      </w:r>
      <w:r w:rsidRPr="00AD1B37">
        <w:rPr>
          <w:rFonts w:ascii="Times New Roman" w:hAnsi="Times New Roman" w:cs="Times New Roman"/>
        </w:rPr>
        <w:t>.2021г.);</w:t>
      </w:r>
    </w:p>
    <w:p w:rsidR="005B52F8" w:rsidRPr="00590AAE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20581- </w:t>
      </w:r>
      <w:r w:rsidR="008D74AA">
        <w:rPr>
          <w:rFonts w:ascii="Times New Roman" w:hAnsi="Times New Roman" w:cs="Times New Roman"/>
        </w:rPr>
        <w:t>13,2</w:t>
      </w:r>
      <w:r>
        <w:rPr>
          <w:rFonts w:ascii="Times New Roman" w:hAnsi="Times New Roman" w:cs="Times New Roman"/>
        </w:rPr>
        <w:t xml:space="preserve"> тыс. рублей (</w:t>
      </w:r>
      <w:r w:rsidRPr="00590AAE">
        <w:rPr>
          <w:rFonts w:ascii="Times New Roman" w:hAnsi="Times New Roman" w:cs="Times New Roman"/>
        </w:rPr>
        <w:t>невыясненные поступления);</w:t>
      </w:r>
    </w:p>
    <w:p w:rsidR="005B52F8" w:rsidRPr="00590AAE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590AAE">
        <w:rPr>
          <w:rFonts w:ascii="Times New Roman" w:hAnsi="Times New Roman" w:cs="Times New Roman"/>
        </w:rPr>
        <w:t>30403-</w:t>
      </w:r>
      <w:r w:rsidR="008D74AA">
        <w:rPr>
          <w:rFonts w:ascii="Times New Roman" w:hAnsi="Times New Roman" w:cs="Times New Roman"/>
        </w:rPr>
        <w:t>0,2</w:t>
      </w:r>
      <w:r w:rsidRPr="00590AAE">
        <w:rPr>
          <w:rFonts w:ascii="Times New Roman" w:hAnsi="Times New Roman" w:cs="Times New Roman"/>
        </w:rPr>
        <w:t xml:space="preserve"> тыс. рублей (</w:t>
      </w:r>
      <w:r>
        <w:rPr>
          <w:rFonts w:ascii="Times New Roman" w:hAnsi="Times New Roman" w:cs="Times New Roman"/>
          <w:shd w:val="clear" w:color="auto" w:fill="FFFFFF"/>
        </w:rPr>
        <w:t>р</w:t>
      </w:r>
      <w:r w:rsidRPr="00590AAE">
        <w:rPr>
          <w:rFonts w:ascii="Times New Roman" w:hAnsi="Times New Roman" w:cs="Times New Roman"/>
          <w:shd w:val="clear" w:color="auto" w:fill="FFFFFF"/>
        </w:rPr>
        <w:t>асчеты по удержаниям из выплат по оплате труда</w:t>
      </w:r>
      <w:r>
        <w:rPr>
          <w:rFonts w:ascii="Times New Roman" w:hAnsi="Times New Roman" w:cs="Times New Roman"/>
          <w:shd w:val="clear" w:color="auto" w:fill="FFFFFF"/>
        </w:rPr>
        <w:t>);</w:t>
      </w:r>
    </w:p>
    <w:p w:rsidR="005B52F8" w:rsidRPr="00AD1B37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AD1B37">
        <w:rPr>
          <w:rFonts w:ascii="Times New Roman" w:hAnsi="Times New Roman" w:cs="Times New Roman"/>
        </w:rPr>
        <w:t>20500 – 10,5 тыс. рублей (расчеты по доходам, остатки неиспользованных областных средств);</w:t>
      </w:r>
    </w:p>
    <w:p w:rsidR="005B52F8" w:rsidRPr="00692EB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692EB8">
        <w:rPr>
          <w:rFonts w:ascii="Times New Roman" w:hAnsi="Times New Roman" w:cs="Times New Roman"/>
        </w:rPr>
        <w:t xml:space="preserve">401400 – </w:t>
      </w:r>
      <w:r w:rsidR="008D74AA">
        <w:rPr>
          <w:rFonts w:ascii="Times New Roman" w:hAnsi="Times New Roman" w:cs="Times New Roman"/>
        </w:rPr>
        <w:t>1812584,5</w:t>
      </w:r>
      <w:r w:rsidRPr="00692EB8">
        <w:rPr>
          <w:rFonts w:ascii="Times New Roman" w:hAnsi="Times New Roman" w:cs="Times New Roman"/>
        </w:rPr>
        <w:t>6 тыс. рублей (доходы будущих периодов);</w:t>
      </w:r>
    </w:p>
    <w:p w:rsidR="005B52F8" w:rsidRPr="00692EB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692EB8">
        <w:rPr>
          <w:rFonts w:ascii="Times New Roman" w:hAnsi="Times New Roman" w:cs="Times New Roman"/>
        </w:rPr>
        <w:t>401600-1880,4 тыс. рублей (расходы будущих периодов).</w:t>
      </w:r>
    </w:p>
    <w:p w:rsidR="005B52F8" w:rsidRPr="00491ABC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491ABC">
        <w:rPr>
          <w:rFonts w:ascii="Times New Roman" w:hAnsi="Times New Roman" w:cs="Times New Roman"/>
        </w:rPr>
        <w:t>- по бюджетным учреждениям : субсидии на выполнение государственног</w:t>
      </w:r>
      <w:proofErr w:type="gramStart"/>
      <w:r w:rsidRPr="00491ABC">
        <w:rPr>
          <w:rFonts w:ascii="Times New Roman" w:hAnsi="Times New Roman" w:cs="Times New Roman"/>
        </w:rPr>
        <w:t>о(</w:t>
      </w:r>
      <w:proofErr w:type="gramEnd"/>
      <w:r w:rsidRPr="00491ABC">
        <w:rPr>
          <w:rFonts w:ascii="Times New Roman" w:hAnsi="Times New Roman" w:cs="Times New Roman"/>
        </w:rPr>
        <w:t xml:space="preserve">муниципального задания) в сумме </w:t>
      </w:r>
      <w:r w:rsidR="00491ABC">
        <w:rPr>
          <w:rFonts w:ascii="Times New Roman" w:hAnsi="Times New Roman" w:cs="Times New Roman"/>
        </w:rPr>
        <w:t>11257,4</w:t>
      </w:r>
      <w:r w:rsidRPr="00491ABC">
        <w:rPr>
          <w:rFonts w:ascii="Times New Roman" w:hAnsi="Times New Roman" w:cs="Times New Roman"/>
        </w:rPr>
        <w:t xml:space="preserve"> тыс. рублей и субсидии на иные цели в сумме </w:t>
      </w:r>
      <w:r w:rsidR="00491ABC">
        <w:rPr>
          <w:rFonts w:ascii="Times New Roman" w:hAnsi="Times New Roman" w:cs="Times New Roman"/>
        </w:rPr>
        <w:t>336,6</w:t>
      </w:r>
      <w:r w:rsidRPr="00491ABC">
        <w:rPr>
          <w:rFonts w:ascii="Times New Roman" w:hAnsi="Times New Roman" w:cs="Times New Roman"/>
        </w:rPr>
        <w:t xml:space="preserve"> тыс. рублей Данная задолженность сложилась: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491ABC">
        <w:rPr>
          <w:rFonts w:ascii="Times New Roman" w:hAnsi="Times New Roman" w:cs="Times New Roman"/>
        </w:rPr>
        <w:t xml:space="preserve"> 30200 – </w:t>
      </w:r>
      <w:r w:rsidR="00491ABC" w:rsidRPr="00491ABC">
        <w:rPr>
          <w:rFonts w:ascii="Times New Roman" w:hAnsi="Times New Roman" w:cs="Times New Roman"/>
        </w:rPr>
        <w:t>6368,1</w:t>
      </w:r>
      <w:r w:rsidRPr="00491ABC">
        <w:rPr>
          <w:rFonts w:ascii="Times New Roman" w:hAnsi="Times New Roman" w:cs="Times New Roman"/>
        </w:rPr>
        <w:t xml:space="preserve"> тыс. рублей (расходы по перечислениям выплате заработной платы), 30300-</w:t>
      </w:r>
      <w:r w:rsidR="00491ABC" w:rsidRPr="00491ABC">
        <w:rPr>
          <w:rFonts w:ascii="Times New Roman" w:hAnsi="Times New Roman" w:cs="Times New Roman"/>
        </w:rPr>
        <w:t>4817,7</w:t>
      </w:r>
      <w:r w:rsidRPr="00491ABC">
        <w:rPr>
          <w:rFonts w:ascii="Times New Roman" w:hAnsi="Times New Roman" w:cs="Times New Roman"/>
        </w:rPr>
        <w:t xml:space="preserve"> тыс. рублей (расчеты по перечислению в бюджет), 30400 – </w:t>
      </w:r>
      <w:r w:rsidR="00491ABC" w:rsidRPr="00491ABC">
        <w:rPr>
          <w:rFonts w:ascii="Times New Roman" w:hAnsi="Times New Roman" w:cs="Times New Roman"/>
        </w:rPr>
        <w:t>71,5</w:t>
      </w:r>
      <w:r w:rsidRPr="00491ABC">
        <w:rPr>
          <w:rFonts w:ascii="Times New Roman" w:hAnsi="Times New Roman" w:cs="Times New Roman"/>
        </w:rPr>
        <w:t xml:space="preserve"> тыс. рублей (расчеты по удержанию из выплат по оплате труда, профсоюзные взносы) в связи с установленными сроками выплаты заработной платы (01.</w:t>
      </w:r>
      <w:r w:rsidR="00491ABC">
        <w:rPr>
          <w:rFonts w:ascii="Times New Roman" w:hAnsi="Times New Roman" w:cs="Times New Roman"/>
        </w:rPr>
        <w:t>10</w:t>
      </w:r>
      <w:r w:rsidRPr="00491ABC">
        <w:rPr>
          <w:rFonts w:ascii="Times New Roman" w:hAnsi="Times New Roman" w:cs="Times New Roman"/>
        </w:rPr>
        <w:t>.2021г. и 08.</w:t>
      </w:r>
      <w:r w:rsidR="00491ABC">
        <w:rPr>
          <w:rFonts w:ascii="Times New Roman" w:hAnsi="Times New Roman" w:cs="Times New Roman"/>
        </w:rPr>
        <w:t>10</w:t>
      </w:r>
      <w:r w:rsidRPr="00491ABC">
        <w:rPr>
          <w:rFonts w:ascii="Times New Roman" w:hAnsi="Times New Roman" w:cs="Times New Roman"/>
        </w:rPr>
        <w:t>.2021г.);</w:t>
      </w:r>
    </w:p>
    <w:p w:rsidR="009D03B1" w:rsidRPr="00491ABC" w:rsidRDefault="009D03B1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30200—336,6 тыс. рублей;</w:t>
      </w:r>
    </w:p>
    <w:p w:rsidR="005B52F8" w:rsidRPr="00C10D10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  <w:highlight w:val="yellow"/>
        </w:rPr>
      </w:pPr>
      <w:r w:rsidRPr="00DA3DB0">
        <w:rPr>
          <w:rFonts w:ascii="Times New Roman" w:hAnsi="Times New Roman" w:cs="Times New Roman"/>
        </w:rPr>
        <w:t xml:space="preserve">401400 – </w:t>
      </w:r>
      <w:r w:rsidR="00DA3DB0" w:rsidRPr="00DA3DB0">
        <w:rPr>
          <w:rFonts w:ascii="Times New Roman" w:hAnsi="Times New Roman" w:cs="Times New Roman"/>
        </w:rPr>
        <w:t>248431,0</w:t>
      </w:r>
      <w:r w:rsidRPr="00DA3DB0">
        <w:rPr>
          <w:rFonts w:ascii="Times New Roman" w:hAnsi="Times New Roman" w:cs="Times New Roman"/>
        </w:rPr>
        <w:t xml:space="preserve"> тыс. </w:t>
      </w:r>
      <w:r w:rsidRPr="009D03B1">
        <w:rPr>
          <w:rFonts w:ascii="Times New Roman" w:hAnsi="Times New Roman" w:cs="Times New Roman"/>
        </w:rPr>
        <w:t xml:space="preserve">рублей и </w:t>
      </w:r>
      <w:r w:rsidR="009D03B1" w:rsidRPr="009D03B1">
        <w:rPr>
          <w:rFonts w:ascii="Times New Roman" w:hAnsi="Times New Roman" w:cs="Times New Roman"/>
        </w:rPr>
        <w:t>27967,5</w:t>
      </w:r>
      <w:r w:rsidRPr="009D03B1">
        <w:rPr>
          <w:rFonts w:ascii="Times New Roman" w:hAnsi="Times New Roman" w:cs="Times New Roman"/>
        </w:rPr>
        <w:t xml:space="preserve"> тыс. рублей (доходы будущих периодов);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12496A">
        <w:rPr>
          <w:rFonts w:ascii="Times New Roman" w:hAnsi="Times New Roman" w:cs="Times New Roman"/>
        </w:rPr>
        <w:t>401600-26276,4 тыс. рублей (расходы будущих периодов).</w:t>
      </w:r>
    </w:p>
    <w:p w:rsidR="005B52F8" w:rsidRDefault="005B52F8" w:rsidP="005B52F8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</w:p>
    <w:p w:rsidR="00E9557F" w:rsidRDefault="00E9557F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1D0A3C" w:rsidRDefault="001D0A3C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F1151C" w:rsidRPr="00E242AA" w:rsidRDefault="00F1151C" w:rsidP="00E9557F">
      <w:pPr>
        <w:tabs>
          <w:tab w:val="left" w:pos="2490"/>
        </w:tabs>
        <w:rPr>
          <w:rFonts w:ascii="Times New Roman" w:hAnsi="Times New Roman" w:cs="Times New Roman"/>
          <w:b/>
        </w:rPr>
      </w:pPr>
    </w:p>
    <w:p w:rsidR="00E9557F" w:rsidRPr="001A42D9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E9557F" w:rsidRPr="00E13661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13661">
        <w:rPr>
          <w:rFonts w:ascii="Times New Roman" w:hAnsi="Times New Roman" w:cs="Times New Roman"/>
        </w:rPr>
        <w:t xml:space="preserve">Исполнение плановых бюджетных назначений за </w:t>
      </w:r>
      <w:r w:rsidR="001D0A3C">
        <w:rPr>
          <w:rFonts w:ascii="Times New Roman" w:hAnsi="Times New Roman" w:cs="Times New Roman"/>
        </w:rPr>
        <w:t>9 месяцев</w:t>
      </w:r>
      <w:r w:rsidRPr="00E13661">
        <w:rPr>
          <w:rFonts w:ascii="Times New Roman" w:hAnsi="Times New Roman" w:cs="Times New Roman"/>
        </w:rPr>
        <w:t xml:space="preserve"> 202</w:t>
      </w:r>
      <w:r w:rsidR="00D01640">
        <w:rPr>
          <w:rFonts w:ascii="Times New Roman" w:hAnsi="Times New Roman" w:cs="Times New Roman"/>
        </w:rPr>
        <w:t>1</w:t>
      </w:r>
      <w:r w:rsidRPr="00E13661">
        <w:rPr>
          <w:rFonts w:ascii="Times New Roman" w:hAnsi="Times New Roman" w:cs="Times New Roman"/>
        </w:rPr>
        <w:t xml:space="preserve"> года сложилось в сумме:</w:t>
      </w:r>
    </w:p>
    <w:p w:rsidR="00E9557F" w:rsidRPr="00E13661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lastRenderedPageBreak/>
        <w:t xml:space="preserve">- по доходам </w:t>
      </w:r>
      <w:r w:rsidR="00E97B13">
        <w:rPr>
          <w:rFonts w:ascii="Times New Roman" w:hAnsi="Times New Roman" w:cs="Times New Roman"/>
        </w:rPr>
        <w:t>347573,1</w:t>
      </w:r>
      <w:r w:rsidR="00E97B13" w:rsidRPr="00DF26F0">
        <w:rPr>
          <w:rFonts w:ascii="Times New Roman" w:hAnsi="Times New Roman" w:cs="Times New Roman"/>
        </w:rPr>
        <w:t xml:space="preserve"> тыс. рублей или</w:t>
      </w:r>
      <w:r w:rsidR="00E97B13" w:rsidRPr="00DF26F0">
        <w:rPr>
          <w:rFonts w:ascii="Times New Roman" w:hAnsi="Times New Roman" w:cs="Times New Roman"/>
          <w:color w:val="FF0000"/>
        </w:rPr>
        <w:t xml:space="preserve"> </w:t>
      </w:r>
      <w:r w:rsidR="00E97B13" w:rsidRPr="00DF26F0">
        <w:rPr>
          <w:rFonts w:ascii="Times New Roman" w:hAnsi="Times New Roman" w:cs="Times New Roman"/>
        </w:rPr>
        <w:t>7</w:t>
      </w:r>
      <w:r w:rsidR="00E97B13">
        <w:rPr>
          <w:rFonts w:ascii="Times New Roman" w:hAnsi="Times New Roman" w:cs="Times New Roman"/>
        </w:rPr>
        <w:t>9,2</w:t>
      </w:r>
      <w:r w:rsidRPr="00020048">
        <w:rPr>
          <w:rFonts w:ascii="Times New Roman" w:hAnsi="Times New Roman" w:cs="Times New Roman"/>
        </w:rPr>
        <w:t>%</w:t>
      </w:r>
      <w:r w:rsidRPr="00F6221C">
        <w:rPr>
          <w:rFonts w:ascii="Times New Roman" w:hAnsi="Times New Roman" w:cs="Times New Roman"/>
        </w:rPr>
        <w:t xml:space="preserve"> от годовых назначений</w:t>
      </w:r>
      <w:r w:rsidRPr="00E13661">
        <w:rPr>
          <w:rFonts w:ascii="Times New Roman" w:hAnsi="Times New Roman" w:cs="Times New Roman"/>
        </w:rPr>
        <w:t>;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 w:rsidRPr="00E13661">
        <w:rPr>
          <w:rFonts w:ascii="Times New Roman" w:hAnsi="Times New Roman" w:cs="Times New Roman"/>
        </w:rPr>
        <w:t xml:space="preserve">- по расходам </w:t>
      </w:r>
      <w:r w:rsidR="00E97B13">
        <w:rPr>
          <w:rFonts w:ascii="Times New Roman" w:hAnsi="Times New Roman" w:cs="Times New Roman"/>
        </w:rPr>
        <w:t>308657,9</w:t>
      </w:r>
      <w:r w:rsidR="00E97B13" w:rsidRPr="00017318">
        <w:rPr>
          <w:rFonts w:ascii="Times New Roman" w:hAnsi="Times New Roman" w:cs="Times New Roman"/>
        </w:rPr>
        <w:t xml:space="preserve"> тыс. рублей или </w:t>
      </w:r>
      <w:r w:rsidR="00E97B13">
        <w:rPr>
          <w:rFonts w:ascii="Times New Roman" w:hAnsi="Times New Roman" w:cs="Times New Roman"/>
        </w:rPr>
        <w:t>64,5</w:t>
      </w:r>
      <w:r w:rsidRPr="000F04CD">
        <w:rPr>
          <w:rFonts w:ascii="Times New Roman" w:hAnsi="Times New Roman" w:cs="Times New Roman"/>
        </w:rPr>
        <w:t>% от годовых назначений</w:t>
      </w:r>
      <w:r w:rsidRPr="00E13661">
        <w:rPr>
          <w:rFonts w:ascii="Times New Roman" w:hAnsi="Times New Roman" w:cs="Times New Roman"/>
        </w:rPr>
        <w:t>.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 В отчете за </w:t>
      </w:r>
      <w:r w:rsidR="001D0A3C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D0164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нормы бюджетного законодательства соблюдены.</w:t>
      </w:r>
    </w:p>
    <w:p w:rsidR="00E9557F" w:rsidRDefault="00E9557F" w:rsidP="00856734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  Ревизионная комиссия рекомендует:</w:t>
      </w:r>
    </w:p>
    <w:p w:rsidR="00E9557F" w:rsidRDefault="00E9557F" w:rsidP="00E9557F">
      <w:pPr>
        <w:tabs>
          <w:tab w:val="left" w:pos="285"/>
          <w:tab w:val="left" w:pos="24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мониторинг результатов освоения бюджетных средств по муниципальным     программам</w:t>
      </w:r>
      <w:r w:rsidR="00D01640">
        <w:rPr>
          <w:rFonts w:ascii="Times New Roman" w:hAnsi="Times New Roman" w:cs="Times New Roman"/>
        </w:rPr>
        <w:t xml:space="preserve"> и региональным проектам</w:t>
      </w:r>
      <w:r>
        <w:rPr>
          <w:rFonts w:ascii="Times New Roman" w:hAnsi="Times New Roman" w:cs="Times New Roman"/>
        </w:rPr>
        <w:t xml:space="preserve"> в течение финансового года;</w:t>
      </w:r>
    </w:p>
    <w:p w:rsidR="00E9557F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провести работу по списанию просроченной безнадежной дебиторской задолженности</w:t>
      </w:r>
      <w:r w:rsidR="0051382A">
        <w:rPr>
          <w:rFonts w:ascii="Times New Roman" w:hAnsi="Times New Roman" w:cs="Times New Roman"/>
        </w:rPr>
        <w:t>;</w:t>
      </w:r>
    </w:p>
    <w:p w:rsidR="0051382A" w:rsidRDefault="0051382A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E9557F" w:rsidRPr="00E242AA" w:rsidRDefault="00E9557F" w:rsidP="00E9557F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E9557F" w:rsidRPr="00E242AA" w:rsidRDefault="00E9557F" w:rsidP="00E9557F">
      <w:pPr>
        <w:rPr>
          <w:rFonts w:ascii="Times New Roman" w:hAnsi="Times New Roman" w:cs="Times New Roman"/>
        </w:rPr>
      </w:pPr>
    </w:p>
    <w:p w:rsidR="00FA7E49" w:rsidRPr="00E242AA" w:rsidRDefault="00FA7E49" w:rsidP="00FA7E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FA7E49" w:rsidRPr="00E242AA" w:rsidRDefault="00FA7E49" w:rsidP="00FA7E49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FA7E49" w:rsidRPr="00E242AA" w:rsidRDefault="00FA7E49" w:rsidP="00FA7E49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Pr="00E242AA">
        <w:rPr>
          <w:rFonts w:ascii="Times New Roman" w:hAnsi="Times New Roman" w:cs="Times New Roman"/>
        </w:rPr>
        <w:tab/>
      </w:r>
    </w:p>
    <w:p w:rsidR="00FA7E49" w:rsidRPr="00E242AA" w:rsidRDefault="00FA7E49" w:rsidP="00FA7E49">
      <w:pPr>
        <w:tabs>
          <w:tab w:val="left" w:pos="5745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Курской области</w:t>
      </w:r>
      <w:r>
        <w:rPr>
          <w:rFonts w:ascii="Times New Roman" w:hAnsi="Times New Roman" w:cs="Times New Roman"/>
        </w:rPr>
        <w:tab/>
      </w:r>
      <w:r w:rsidRPr="00E242AA">
        <w:rPr>
          <w:rFonts w:ascii="Times New Roman" w:hAnsi="Times New Roman" w:cs="Times New Roman"/>
        </w:rPr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p w:rsidR="00455586" w:rsidRPr="00E242AA" w:rsidRDefault="00455586" w:rsidP="00F82DC6">
      <w:pPr>
        <w:tabs>
          <w:tab w:val="left" w:pos="5745"/>
        </w:tabs>
        <w:rPr>
          <w:rFonts w:ascii="Times New Roman" w:hAnsi="Times New Roman" w:cs="Times New Roman"/>
        </w:rPr>
      </w:pPr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269" w:rsidRDefault="00286269" w:rsidP="00077E85">
      <w:pPr>
        <w:spacing w:after="0" w:line="240" w:lineRule="auto"/>
      </w:pPr>
      <w:r>
        <w:separator/>
      </w:r>
    </w:p>
  </w:endnote>
  <w:endnote w:type="continuationSeparator" w:id="1">
    <w:p w:rsidR="00286269" w:rsidRDefault="00286269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269" w:rsidRDefault="00286269" w:rsidP="00077E85">
      <w:pPr>
        <w:spacing w:after="0" w:line="240" w:lineRule="auto"/>
      </w:pPr>
      <w:r>
        <w:separator/>
      </w:r>
    </w:p>
  </w:footnote>
  <w:footnote w:type="continuationSeparator" w:id="1">
    <w:p w:rsidR="00286269" w:rsidRDefault="00286269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A6A5E"/>
    <w:multiLevelType w:val="hybridMultilevel"/>
    <w:tmpl w:val="C9AC4A60"/>
    <w:lvl w:ilvl="0" w:tplc="4FD65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81F22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2350"/>
    <w:rsid w:val="0000374B"/>
    <w:rsid w:val="00004936"/>
    <w:rsid w:val="000107BD"/>
    <w:rsid w:val="000128C0"/>
    <w:rsid w:val="00017318"/>
    <w:rsid w:val="00020048"/>
    <w:rsid w:val="00024925"/>
    <w:rsid w:val="00024FB4"/>
    <w:rsid w:val="00025487"/>
    <w:rsid w:val="00025A37"/>
    <w:rsid w:val="00026222"/>
    <w:rsid w:val="0002731F"/>
    <w:rsid w:val="000307E4"/>
    <w:rsid w:val="00031BA5"/>
    <w:rsid w:val="00032600"/>
    <w:rsid w:val="00035AD5"/>
    <w:rsid w:val="000367BA"/>
    <w:rsid w:val="00037E89"/>
    <w:rsid w:val="000435F1"/>
    <w:rsid w:val="000457B7"/>
    <w:rsid w:val="00046406"/>
    <w:rsid w:val="000530AE"/>
    <w:rsid w:val="00054FF4"/>
    <w:rsid w:val="000655CB"/>
    <w:rsid w:val="00066CD0"/>
    <w:rsid w:val="00067336"/>
    <w:rsid w:val="0006759E"/>
    <w:rsid w:val="00072967"/>
    <w:rsid w:val="00072B45"/>
    <w:rsid w:val="00072F90"/>
    <w:rsid w:val="00077E85"/>
    <w:rsid w:val="000824AF"/>
    <w:rsid w:val="000827E7"/>
    <w:rsid w:val="000836F8"/>
    <w:rsid w:val="000840E1"/>
    <w:rsid w:val="00084F07"/>
    <w:rsid w:val="00092FCC"/>
    <w:rsid w:val="00093187"/>
    <w:rsid w:val="000A4DB0"/>
    <w:rsid w:val="000A5A61"/>
    <w:rsid w:val="000A638A"/>
    <w:rsid w:val="000A72F0"/>
    <w:rsid w:val="000B485A"/>
    <w:rsid w:val="000B593E"/>
    <w:rsid w:val="000C0A05"/>
    <w:rsid w:val="000C73CE"/>
    <w:rsid w:val="000C79B5"/>
    <w:rsid w:val="000D152B"/>
    <w:rsid w:val="000D246D"/>
    <w:rsid w:val="000D33D2"/>
    <w:rsid w:val="000D4AC6"/>
    <w:rsid w:val="000D5115"/>
    <w:rsid w:val="000D7511"/>
    <w:rsid w:val="000E1B0F"/>
    <w:rsid w:val="000E1C66"/>
    <w:rsid w:val="000F4041"/>
    <w:rsid w:val="000F6415"/>
    <w:rsid w:val="00102D8B"/>
    <w:rsid w:val="00103D78"/>
    <w:rsid w:val="00110781"/>
    <w:rsid w:val="001107FE"/>
    <w:rsid w:val="001139EB"/>
    <w:rsid w:val="00113ED7"/>
    <w:rsid w:val="00114555"/>
    <w:rsid w:val="00117CF5"/>
    <w:rsid w:val="0012101E"/>
    <w:rsid w:val="001245C6"/>
    <w:rsid w:val="0012496A"/>
    <w:rsid w:val="00134456"/>
    <w:rsid w:val="00135216"/>
    <w:rsid w:val="00136755"/>
    <w:rsid w:val="00141E12"/>
    <w:rsid w:val="001435C7"/>
    <w:rsid w:val="001459A6"/>
    <w:rsid w:val="0015060C"/>
    <w:rsid w:val="00150AC1"/>
    <w:rsid w:val="001524CB"/>
    <w:rsid w:val="001553CE"/>
    <w:rsid w:val="00161C23"/>
    <w:rsid w:val="00164BC0"/>
    <w:rsid w:val="001703BC"/>
    <w:rsid w:val="00174E1F"/>
    <w:rsid w:val="0017610C"/>
    <w:rsid w:val="00176B0E"/>
    <w:rsid w:val="0017767D"/>
    <w:rsid w:val="00180D2A"/>
    <w:rsid w:val="00184389"/>
    <w:rsid w:val="00185324"/>
    <w:rsid w:val="00185DDC"/>
    <w:rsid w:val="001866F2"/>
    <w:rsid w:val="00187475"/>
    <w:rsid w:val="00187D04"/>
    <w:rsid w:val="0019321D"/>
    <w:rsid w:val="00193CFF"/>
    <w:rsid w:val="00193D15"/>
    <w:rsid w:val="00197113"/>
    <w:rsid w:val="001A1B6B"/>
    <w:rsid w:val="001A42D9"/>
    <w:rsid w:val="001B061A"/>
    <w:rsid w:val="001B077C"/>
    <w:rsid w:val="001B15D1"/>
    <w:rsid w:val="001B221D"/>
    <w:rsid w:val="001B3FA4"/>
    <w:rsid w:val="001C10C4"/>
    <w:rsid w:val="001C4C08"/>
    <w:rsid w:val="001C6BE9"/>
    <w:rsid w:val="001D0A3C"/>
    <w:rsid w:val="001D30E2"/>
    <w:rsid w:val="001D579D"/>
    <w:rsid w:val="001D5D71"/>
    <w:rsid w:val="001D7651"/>
    <w:rsid w:val="001D7D9E"/>
    <w:rsid w:val="001D7DE8"/>
    <w:rsid w:val="001E36DB"/>
    <w:rsid w:val="001E49E8"/>
    <w:rsid w:val="001E52A0"/>
    <w:rsid w:val="001E6AC8"/>
    <w:rsid w:val="001E6F11"/>
    <w:rsid w:val="001F01E6"/>
    <w:rsid w:val="001F047E"/>
    <w:rsid w:val="001F07AF"/>
    <w:rsid w:val="001F16CF"/>
    <w:rsid w:val="001F3E9F"/>
    <w:rsid w:val="001F6456"/>
    <w:rsid w:val="001F6AFD"/>
    <w:rsid w:val="00201670"/>
    <w:rsid w:val="00203A06"/>
    <w:rsid w:val="00205AB6"/>
    <w:rsid w:val="0020794B"/>
    <w:rsid w:val="00212540"/>
    <w:rsid w:val="00214F7E"/>
    <w:rsid w:val="00216C51"/>
    <w:rsid w:val="00221CD9"/>
    <w:rsid w:val="00225248"/>
    <w:rsid w:val="0022580E"/>
    <w:rsid w:val="00227B38"/>
    <w:rsid w:val="00231C2F"/>
    <w:rsid w:val="00232BF8"/>
    <w:rsid w:val="00234DE8"/>
    <w:rsid w:val="0023600F"/>
    <w:rsid w:val="002367CF"/>
    <w:rsid w:val="00236F8F"/>
    <w:rsid w:val="00242654"/>
    <w:rsid w:val="002464AD"/>
    <w:rsid w:val="0025011C"/>
    <w:rsid w:val="00250284"/>
    <w:rsid w:val="00254427"/>
    <w:rsid w:val="002548D6"/>
    <w:rsid w:val="0026281A"/>
    <w:rsid w:val="0026347E"/>
    <w:rsid w:val="00264156"/>
    <w:rsid w:val="002643D5"/>
    <w:rsid w:val="002706C4"/>
    <w:rsid w:val="002762E2"/>
    <w:rsid w:val="00276F90"/>
    <w:rsid w:val="00277C40"/>
    <w:rsid w:val="00281B27"/>
    <w:rsid w:val="00285518"/>
    <w:rsid w:val="002855A8"/>
    <w:rsid w:val="00286269"/>
    <w:rsid w:val="002869C9"/>
    <w:rsid w:val="00291B2A"/>
    <w:rsid w:val="00291DB4"/>
    <w:rsid w:val="00292D8E"/>
    <w:rsid w:val="00295F6B"/>
    <w:rsid w:val="0029647B"/>
    <w:rsid w:val="002A28E6"/>
    <w:rsid w:val="002A42AF"/>
    <w:rsid w:val="002A42B0"/>
    <w:rsid w:val="002A4720"/>
    <w:rsid w:val="002B1495"/>
    <w:rsid w:val="002B19BF"/>
    <w:rsid w:val="002B4839"/>
    <w:rsid w:val="002B6CFC"/>
    <w:rsid w:val="002B7F56"/>
    <w:rsid w:val="002C01FF"/>
    <w:rsid w:val="002C0477"/>
    <w:rsid w:val="002C12A8"/>
    <w:rsid w:val="002C26E4"/>
    <w:rsid w:val="002C3A04"/>
    <w:rsid w:val="002C416B"/>
    <w:rsid w:val="002C766A"/>
    <w:rsid w:val="002D2826"/>
    <w:rsid w:val="002D63B5"/>
    <w:rsid w:val="002D6E82"/>
    <w:rsid w:val="002E2ACD"/>
    <w:rsid w:val="002E3090"/>
    <w:rsid w:val="002E34AB"/>
    <w:rsid w:val="002E3C8F"/>
    <w:rsid w:val="002E6737"/>
    <w:rsid w:val="002E7F5E"/>
    <w:rsid w:val="002F2BBD"/>
    <w:rsid w:val="003031AA"/>
    <w:rsid w:val="0030426B"/>
    <w:rsid w:val="003055B8"/>
    <w:rsid w:val="0030603C"/>
    <w:rsid w:val="00307C51"/>
    <w:rsid w:val="003104D7"/>
    <w:rsid w:val="00311D7F"/>
    <w:rsid w:val="0031323A"/>
    <w:rsid w:val="00314069"/>
    <w:rsid w:val="0031414C"/>
    <w:rsid w:val="00315376"/>
    <w:rsid w:val="00320E27"/>
    <w:rsid w:val="00321593"/>
    <w:rsid w:val="00322DFA"/>
    <w:rsid w:val="00326C9D"/>
    <w:rsid w:val="00327C97"/>
    <w:rsid w:val="00331F50"/>
    <w:rsid w:val="00332ADE"/>
    <w:rsid w:val="0033317A"/>
    <w:rsid w:val="0033431F"/>
    <w:rsid w:val="00344FF0"/>
    <w:rsid w:val="00345C54"/>
    <w:rsid w:val="003461B2"/>
    <w:rsid w:val="00351068"/>
    <w:rsid w:val="0035161D"/>
    <w:rsid w:val="00353C80"/>
    <w:rsid w:val="003542BD"/>
    <w:rsid w:val="00354F93"/>
    <w:rsid w:val="00366532"/>
    <w:rsid w:val="00366AB5"/>
    <w:rsid w:val="00367610"/>
    <w:rsid w:val="00372A4C"/>
    <w:rsid w:val="00376B76"/>
    <w:rsid w:val="003773A2"/>
    <w:rsid w:val="00381D08"/>
    <w:rsid w:val="003829FA"/>
    <w:rsid w:val="00382F8B"/>
    <w:rsid w:val="003906C8"/>
    <w:rsid w:val="00392A31"/>
    <w:rsid w:val="00392AE1"/>
    <w:rsid w:val="00393D38"/>
    <w:rsid w:val="00394243"/>
    <w:rsid w:val="00395F22"/>
    <w:rsid w:val="003A5187"/>
    <w:rsid w:val="003A72C0"/>
    <w:rsid w:val="003B05CE"/>
    <w:rsid w:val="003B34E1"/>
    <w:rsid w:val="003B37E9"/>
    <w:rsid w:val="003B42CF"/>
    <w:rsid w:val="003B7D2F"/>
    <w:rsid w:val="003C1311"/>
    <w:rsid w:val="003C340D"/>
    <w:rsid w:val="003C61B4"/>
    <w:rsid w:val="003D127B"/>
    <w:rsid w:val="003D1D85"/>
    <w:rsid w:val="003D548D"/>
    <w:rsid w:val="003E1057"/>
    <w:rsid w:val="003E4826"/>
    <w:rsid w:val="003E57C9"/>
    <w:rsid w:val="003E5EC6"/>
    <w:rsid w:val="003F02EE"/>
    <w:rsid w:val="003F033A"/>
    <w:rsid w:val="003F0723"/>
    <w:rsid w:val="003F1B6B"/>
    <w:rsid w:val="003F5022"/>
    <w:rsid w:val="003F5AFB"/>
    <w:rsid w:val="003F6E1A"/>
    <w:rsid w:val="00401D2D"/>
    <w:rsid w:val="00404EB9"/>
    <w:rsid w:val="004062FE"/>
    <w:rsid w:val="00415F0C"/>
    <w:rsid w:val="00420821"/>
    <w:rsid w:val="00421158"/>
    <w:rsid w:val="0042115D"/>
    <w:rsid w:val="0042177B"/>
    <w:rsid w:val="00422290"/>
    <w:rsid w:val="00423591"/>
    <w:rsid w:val="004238CB"/>
    <w:rsid w:val="004242EC"/>
    <w:rsid w:val="0042519B"/>
    <w:rsid w:val="0043240B"/>
    <w:rsid w:val="00432F57"/>
    <w:rsid w:val="00433D2F"/>
    <w:rsid w:val="00433DF6"/>
    <w:rsid w:val="00447A3C"/>
    <w:rsid w:val="00455586"/>
    <w:rsid w:val="004561BB"/>
    <w:rsid w:val="004561D2"/>
    <w:rsid w:val="00465D71"/>
    <w:rsid w:val="00466F84"/>
    <w:rsid w:val="004675C0"/>
    <w:rsid w:val="00467ABE"/>
    <w:rsid w:val="00485B61"/>
    <w:rsid w:val="00491ABC"/>
    <w:rsid w:val="00492297"/>
    <w:rsid w:val="004935AD"/>
    <w:rsid w:val="004944BF"/>
    <w:rsid w:val="00494E44"/>
    <w:rsid w:val="004A1853"/>
    <w:rsid w:val="004A1F5A"/>
    <w:rsid w:val="004A4739"/>
    <w:rsid w:val="004A6919"/>
    <w:rsid w:val="004A7348"/>
    <w:rsid w:val="004B118D"/>
    <w:rsid w:val="004B209D"/>
    <w:rsid w:val="004B3481"/>
    <w:rsid w:val="004B42C7"/>
    <w:rsid w:val="004B573A"/>
    <w:rsid w:val="004B7621"/>
    <w:rsid w:val="004C40D0"/>
    <w:rsid w:val="004C4B86"/>
    <w:rsid w:val="004C513C"/>
    <w:rsid w:val="004D317B"/>
    <w:rsid w:val="004E043F"/>
    <w:rsid w:val="004E1F32"/>
    <w:rsid w:val="004E566C"/>
    <w:rsid w:val="004F2A7E"/>
    <w:rsid w:val="004F342A"/>
    <w:rsid w:val="004F55A8"/>
    <w:rsid w:val="004F7B0A"/>
    <w:rsid w:val="00500627"/>
    <w:rsid w:val="00501199"/>
    <w:rsid w:val="0050355E"/>
    <w:rsid w:val="005045A2"/>
    <w:rsid w:val="0050515D"/>
    <w:rsid w:val="00505FE3"/>
    <w:rsid w:val="00512551"/>
    <w:rsid w:val="0051382A"/>
    <w:rsid w:val="00514CE0"/>
    <w:rsid w:val="00514E62"/>
    <w:rsid w:val="00516AE6"/>
    <w:rsid w:val="0051754F"/>
    <w:rsid w:val="0052041B"/>
    <w:rsid w:val="00521024"/>
    <w:rsid w:val="005211A4"/>
    <w:rsid w:val="005212BE"/>
    <w:rsid w:val="00523CE1"/>
    <w:rsid w:val="00526C95"/>
    <w:rsid w:val="005309D2"/>
    <w:rsid w:val="0053338E"/>
    <w:rsid w:val="00534745"/>
    <w:rsid w:val="0054307D"/>
    <w:rsid w:val="00545B8E"/>
    <w:rsid w:val="0054609B"/>
    <w:rsid w:val="0054660A"/>
    <w:rsid w:val="00547222"/>
    <w:rsid w:val="00552FC6"/>
    <w:rsid w:val="00553B02"/>
    <w:rsid w:val="005569D5"/>
    <w:rsid w:val="00556B38"/>
    <w:rsid w:val="00560C39"/>
    <w:rsid w:val="005623BE"/>
    <w:rsid w:val="005637BA"/>
    <w:rsid w:val="005637D6"/>
    <w:rsid w:val="0059142A"/>
    <w:rsid w:val="00591ABD"/>
    <w:rsid w:val="0059334E"/>
    <w:rsid w:val="00594553"/>
    <w:rsid w:val="005A06B0"/>
    <w:rsid w:val="005A1ADC"/>
    <w:rsid w:val="005A258C"/>
    <w:rsid w:val="005A3420"/>
    <w:rsid w:val="005A3BDC"/>
    <w:rsid w:val="005B43A0"/>
    <w:rsid w:val="005B52F8"/>
    <w:rsid w:val="005B7E5B"/>
    <w:rsid w:val="005C0BE7"/>
    <w:rsid w:val="005C1F88"/>
    <w:rsid w:val="005C4367"/>
    <w:rsid w:val="005C46AB"/>
    <w:rsid w:val="005C7DF6"/>
    <w:rsid w:val="005D289E"/>
    <w:rsid w:val="005D4B07"/>
    <w:rsid w:val="005D4EB7"/>
    <w:rsid w:val="005D75D1"/>
    <w:rsid w:val="005F0D95"/>
    <w:rsid w:val="005F2A06"/>
    <w:rsid w:val="005F2D70"/>
    <w:rsid w:val="005F3E66"/>
    <w:rsid w:val="005F70E6"/>
    <w:rsid w:val="00601546"/>
    <w:rsid w:val="006018AD"/>
    <w:rsid w:val="00604373"/>
    <w:rsid w:val="00604945"/>
    <w:rsid w:val="00605493"/>
    <w:rsid w:val="006075B8"/>
    <w:rsid w:val="00613462"/>
    <w:rsid w:val="00616FA5"/>
    <w:rsid w:val="006237E5"/>
    <w:rsid w:val="00624BE1"/>
    <w:rsid w:val="006258F0"/>
    <w:rsid w:val="0063150C"/>
    <w:rsid w:val="00632588"/>
    <w:rsid w:val="00634FCC"/>
    <w:rsid w:val="00640212"/>
    <w:rsid w:val="006477FC"/>
    <w:rsid w:val="00653AC1"/>
    <w:rsid w:val="006547A0"/>
    <w:rsid w:val="00654F75"/>
    <w:rsid w:val="00657566"/>
    <w:rsid w:val="00663372"/>
    <w:rsid w:val="0066722A"/>
    <w:rsid w:val="00671913"/>
    <w:rsid w:val="00672AA1"/>
    <w:rsid w:val="00680BC2"/>
    <w:rsid w:val="00683528"/>
    <w:rsid w:val="00686804"/>
    <w:rsid w:val="00686F39"/>
    <w:rsid w:val="006876F9"/>
    <w:rsid w:val="006910B1"/>
    <w:rsid w:val="006A1F71"/>
    <w:rsid w:val="006A250D"/>
    <w:rsid w:val="006A645E"/>
    <w:rsid w:val="006B2601"/>
    <w:rsid w:val="006B3BC6"/>
    <w:rsid w:val="006B55E9"/>
    <w:rsid w:val="006C4502"/>
    <w:rsid w:val="006D16A3"/>
    <w:rsid w:val="006D2A72"/>
    <w:rsid w:val="006D67B8"/>
    <w:rsid w:val="006D6FA8"/>
    <w:rsid w:val="006E1AA0"/>
    <w:rsid w:val="006E2811"/>
    <w:rsid w:val="006E5315"/>
    <w:rsid w:val="006E6987"/>
    <w:rsid w:val="006F28D9"/>
    <w:rsid w:val="00700943"/>
    <w:rsid w:val="007035CF"/>
    <w:rsid w:val="00704CA3"/>
    <w:rsid w:val="007056BC"/>
    <w:rsid w:val="00710204"/>
    <w:rsid w:val="007110AB"/>
    <w:rsid w:val="00712910"/>
    <w:rsid w:val="00712DD9"/>
    <w:rsid w:val="00717662"/>
    <w:rsid w:val="00720166"/>
    <w:rsid w:val="00720531"/>
    <w:rsid w:val="00721B76"/>
    <w:rsid w:val="007236AC"/>
    <w:rsid w:val="007255A0"/>
    <w:rsid w:val="00725DD2"/>
    <w:rsid w:val="00731EAD"/>
    <w:rsid w:val="00735A7F"/>
    <w:rsid w:val="00736032"/>
    <w:rsid w:val="007401F5"/>
    <w:rsid w:val="00740DEE"/>
    <w:rsid w:val="00740F5E"/>
    <w:rsid w:val="007443B8"/>
    <w:rsid w:val="00746702"/>
    <w:rsid w:val="00746B11"/>
    <w:rsid w:val="00747D4B"/>
    <w:rsid w:val="00752DA1"/>
    <w:rsid w:val="00754DA3"/>
    <w:rsid w:val="00763265"/>
    <w:rsid w:val="00765AA0"/>
    <w:rsid w:val="00767067"/>
    <w:rsid w:val="00767E93"/>
    <w:rsid w:val="00767ED4"/>
    <w:rsid w:val="007700A9"/>
    <w:rsid w:val="00771C68"/>
    <w:rsid w:val="00771DE7"/>
    <w:rsid w:val="00772391"/>
    <w:rsid w:val="0077399D"/>
    <w:rsid w:val="00784437"/>
    <w:rsid w:val="00793C3F"/>
    <w:rsid w:val="007A0D90"/>
    <w:rsid w:val="007A234C"/>
    <w:rsid w:val="007A2C2E"/>
    <w:rsid w:val="007B0D0C"/>
    <w:rsid w:val="007B5923"/>
    <w:rsid w:val="007C2B88"/>
    <w:rsid w:val="007C344F"/>
    <w:rsid w:val="007C3615"/>
    <w:rsid w:val="007C4CE4"/>
    <w:rsid w:val="007C4E74"/>
    <w:rsid w:val="007D0AFB"/>
    <w:rsid w:val="007D3CEC"/>
    <w:rsid w:val="007D4A92"/>
    <w:rsid w:val="007D627C"/>
    <w:rsid w:val="007E0479"/>
    <w:rsid w:val="007E049F"/>
    <w:rsid w:val="007E0930"/>
    <w:rsid w:val="007E2C9E"/>
    <w:rsid w:val="007E375B"/>
    <w:rsid w:val="007E3F52"/>
    <w:rsid w:val="007E6797"/>
    <w:rsid w:val="007E747F"/>
    <w:rsid w:val="007F68B0"/>
    <w:rsid w:val="007F6B0F"/>
    <w:rsid w:val="00800A6E"/>
    <w:rsid w:val="008045C7"/>
    <w:rsid w:val="00805726"/>
    <w:rsid w:val="0081354A"/>
    <w:rsid w:val="00827288"/>
    <w:rsid w:val="008272AC"/>
    <w:rsid w:val="00841886"/>
    <w:rsid w:val="008443E5"/>
    <w:rsid w:val="0084573F"/>
    <w:rsid w:val="008463BC"/>
    <w:rsid w:val="00856734"/>
    <w:rsid w:val="00856A04"/>
    <w:rsid w:val="00861E14"/>
    <w:rsid w:val="00866DD6"/>
    <w:rsid w:val="00875FFF"/>
    <w:rsid w:val="008774BE"/>
    <w:rsid w:val="00880276"/>
    <w:rsid w:val="00885EF8"/>
    <w:rsid w:val="0089301F"/>
    <w:rsid w:val="00894351"/>
    <w:rsid w:val="00896972"/>
    <w:rsid w:val="00897542"/>
    <w:rsid w:val="008A3AB0"/>
    <w:rsid w:val="008A4026"/>
    <w:rsid w:val="008A51B0"/>
    <w:rsid w:val="008B16AD"/>
    <w:rsid w:val="008B3C29"/>
    <w:rsid w:val="008B45F5"/>
    <w:rsid w:val="008B7B89"/>
    <w:rsid w:val="008C0C77"/>
    <w:rsid w:val="008C7121"/>
    <w:rsid w:val="008D0DF9"/>
    <w:rsid w:val="008D5AAF"/>
    <w:rsid w:val="008D74AA"/>
    <w:rsid w:val="008E0D60"/>
    <w:rsid w:val="008F0071"/>
    <w:rsid w:val="008F255B"/>
    <w:rsid w:val="008F2ABB"/>
    <w:rsid w:val="008F2BE8"/>
    <w:rsid w:val="008F38EE"/>
    <w:rsid w:val="008F3C04"/>
    <w:rsid w:val="008F56EF"/>
    <w:rsid w:val="008F578B"/>
    <w:rsid w:val="00900498"/>
    <w:rsid w:val="00901884"/>
    <w:rsid w:val="00904A72"/>
    <w:rsid w:val="00904F41"/>
    <w:rsid w:val="0091024C"/>
    <w:rsid w:val="009114F6"/>
    <w:rsid w:val="00911ADC"/>
    <w:rsid w:val="00923C95"/>
    <w:rsid w:val="0092522E"/>
    <w:rsid w:val="0093288A"/>
    <w:rsid w:val="009349BA"/>
    <w:rsid w:val="00940449"/>
    <w:rsid w:val="009540AB"/>
    <w:rsid w:val="00957818"/>
    <w:rsid w:val="00961976"/>
    <w:rsid w:val="00963737"/>
    <w:rsid w:val="00965953"/>
    <w:rsid w:val="00966981"/>
    <w:rsid w:val="00972F7C"/>
    <w:rsid w:val="00977B12"/>
    <w:rsid w:val="00981933"/>
    <w:rsid w:val="00981FD7"/>
    <w:rsid w:val="00986CC2"/>
    <w:rsid w:val="009A0F14"/>
    <w:rsid w:val="009A5245"/>
    <w:rsid w:val="009A7030"/>
    <w:rsid w:val="009B0966"/>
    <w:rsid w:val="009B11BD"/>
    <w:rsid w:val="009C307E"/>
    <w:rsid w:val="009C349C"/>
    <w:rsid w:val="009C7819"/>
    <w:rsid w:val="009D03B1"/>
    <w:rsid w:val="009D1AA6"/>
    <w:rsid w:val="009E09C1"/>
    <w:rsid w:val="009E0C97"/>
    <w:rsid w:val="009E1FA9"/>
    <w:rsid w:val="009E4C38"/>
    <w:rsid w:val="009E4E71"/>
    <w:rsid w:val="009F754F"/>
    <w:rsid w:val="009F76F0"/>
    <w:rsid w:val="00A004EC"/>
    <w:rsid w:val="00A006E0"/>
    <w:rsid w:val="00A070AD"/>
    <w:rsid w:val="00A1700D"/>
    <w:rsid w:val="00A221CF"/>
    <w:rsid w:val="00A2375D"/>
    <w:rsid w:val="00A242C6"/>
    <w:rsid w:val="00A25866"/>
    <w:rsid w:val="00A341A3"/>
    <w:rsid w:val="00A3456E"/>
    <w:rsid w:val="00A35560"/>
    <w:rsid w:val="00A42C61"/>
    <w:rsid w:val="00A50B76"/>
    <w:rsid w:val="00A56683"/>
    <w:rsid w:val="00A57F89"/>
    <w:rsid w:val="00A60440"/>
    <w:rsid w:val="00A623DD"/>
    <w:rsid w:val="00A62697"/>
    <w:rsid w:val="00A62C89"/>
    <w:rsid w:val="00A66DCD"/>
    <w:rsid w:val="00A7016A"/>
    <w:rsid w:val="00A70D9B"/>
    <w:rsid w:val="00A71DF1"/>
    <w:rsid w:val="00A7519C"/>
    <w:rsid w:val="00A75F1B"/>
    <w:rsid w:val="00A7689A"/>
    <w:rsid w:val="00A81FFA"/>
    <w:rsid w:val="00A83298"/>
    <w:rsid w:val="00A874F9"/>
    <w:rsid w:val="00A87DD6"/>
    <w:rsid w:val="00A95376"/>
    <w:rsid w:val="00A967AF"/>
    <w:rsid w:val="00A971AA"/>
    <w:rsid w:val="00A975BC"/>
    <w:rsid w:val="00AA0551"/>
    <w:rsid w:val="00AA09AF"/>
    <w:rsid w:val="00AA46E3"/>
    <w:rsid w:val="00AA5812"/>
    <w:rsid w:val="00AA6082"/>
    <w:rsid w:val="00AB3141"/>
    <w:rsid w:val="00AC2DCC"/>
    <w:rsid w:val="00AD1C5C"/>
    <w:rsid w:val="00AD2EDA"/>
    <w:rsid w:val="00AD7C5F"/>
    <w:rsid w:val="00AE3EBA"/>
    <w:rsid w:val="00AE4F2A"/>
    <w:rsid w:val="00AE7ACF"/>
    <w:rsid w:val="00AF06B6"/>
    <w:rsid w:val="00AF4129"/>
    <w:rsid w:val="00AF5CD4"/>
    <w:rsid w:val="00AF625E"/>
    <w:rsid w:val="00AF754E"/>
    <w:rsid w:val="00B03D61"/>
    <w:rsid w:val="00B04786"/>
    <w:rsid w:val="00B061FF"/>
    <w:rsid w:val="00B07E2D"/>
    <w:rsid w:val="00B15A2A"/>
    <w:rsid w:val="00B200D0"/>
    <w:rsid w:val="00B26422"/>
    <w:rsid w:val="00B355E0"/>
    <w:rsid w:val="00B36337"/>
    <w:rsid w:val="00B36BB6"/>
    <w:rsid w:val="00B41D4A"/>
    <w:rsid w:val="00B42A2A"/>
    <w:rsid w:val="00B54A63"/>
    <w:rsid w:val="00B60929"/>
    <w:rsid w:val="00B715BE"/>
    <w:rsid w:val="00B8051F"/>
    <w:rsid w:val="00B92D41"/>
    <w:rsid w:val="00B97411"/>
    <w:rsid w:val="00BA37E2"/>
    <w:rsid w:val="00BA6222"/>
    <w:rsid w:val="00BA6CA7"/>
    <w:rsid w:val="00BA7278"/>
    <w:rsid w:val="00BB119C"/>
    <w:rsid w:val="00BB6A74"/>
    <w:rsid w:val="00BC3C50"/>
    <w:rsid w:val="00BC703A"/>
    <w:rsid w:val="00BD02C5"/>
    <w:rsid w:val="00BD11F4"/>
    <w:rsid w:val="00BD5FF2"/>
    <w:rsid w:val="00BD6509"/>
    <w:rsid w:val="00BD698B"/>
    <w:rsid w:val="00BE0FCA"/>
    <w:rsid w:val="00BE11BD"/>
    <w:rsid w:val="00BE38EA"/>
    <w:rsid w:val="00BE5111"/>
    <w:rsid w:val="00BE59B6"/>
    <w:rsid w:val="00BF59E3"/>
    <w:rsid w:val="00C07148"/>
    <w:rsid w:val="00C10D10"/>
    <w:rsid w:val="00C12F9C"/>
    <w:rsid w:val="00C155FA"/>
    <w:rsid w:val="00C22E56"/>
    <w:rsid w:val="00C279DD"/>
    <w:rsid w:val="00C41A8E"/>
    <w:rsid w:val="00C51044"/>
    <w:rsid w:val="00C511CE"/>
    <w:rsid w:val="00C5210F"/>
    <w:rsid w:val="00C577DE"/>
    <w:rsid w:val="00C676E9"/>
    <w:rsid w:val="00C70AB5"/>
    <w:rsid w:val="00C7339E"/>
    <w:rsid w:val="00C76FB2"/>
    <w:rsid w:val="00C77E67"/>
    <w:rsid w:val="00C87196"/>
    <w:rsid w:val="00C91B9F"/>
    <w:rsid w:val="00CA0122"/>
    <w:rsid w:val="00CA184D"/>
    <w:rsid w:val="00CA6C62"/>
    <w:rsid w:val="00CA72C1"/>
    <w:rsid w:val="00CA7992"/>
    <w:rsid w:val="00CC3356"/>
    <w:rsid w:val="00CD2350"/>
    <w:rsid w:val="00CD536C"/>
    <w:rsid w:val="00CD69CA"/>
    <w:rsid w:val="00CD7BC1"/>
    <w:rsid w:val="00CE0F23"/>
    <w:rsid w:val="00CE68A2"/>
    <w:rsid w:val="00CF1811"/>
    <w:rsid w:val="00CF5160"/>
    <w:rsid w:val="00CF77D8"/>
    <w:rsid w:val="00CF7B13"/>
    <w:rsid w:val="00D01640"/>
    <w:rsid w:val="00D03B8A"/>
    <w:rsid w:val="00D07E7B"/>
    <w:rsid w:val="00D147DE"/>
    <w:rsid w:val="00D15EFA"/>
    <w:rsid w:val="00D218B6"/>
    <w:rsid w:val="00D241EC"/>
    <w:rsid w:val="00D35113"/>
    <w:rsid w:val="00D37A37"/>
    <w:rsid w:val="00D42796"/>
    <w:rsid w:val="00D45280"/>
    <w:rsid w:val="00D456F1"/>
    <w:rsid w:val="00D46FFD"/>
    <w:rsid w:val="00D52E8E"/>
    <w:rsid w:val="00D55D8D"/>
    <w:rsid w:val="00D63BAD"/>
    <w:rsid w:val="00D64C45"/>
    <w:rsid w:val="00D64E7A"/>
    <w:rsid w:val="00D65EEA"/>
    <w:rsid w:val="00D66519"/>
    <w:rsid w:val="00D67A57"/>
    <w:rsid w:val="00D71F8C"/>
    <w:rsid w:val="00D75579"/>
    <w:rsid w:val="00D76086"/>
    <w:rsid w:val="00D80016"/>
    <w:rsid w:val="00D80D90"/>
    <w:rsid w:val="00D90D08"/>
    <w:rsid w:val="00D91E13"/>
    <w:rsid w:val="00D9307F"/>
    <w:rsid w:val="00D954A7"/>
    <w:rsid w:val="00DA3C73"/>
    <w:rsid w:val="00DA3DB0"/>
    <w:rsid w:val="00DB234F"/>
    <w:rsid w:val="00DB4015"/>
    <w:rsid w:val="00DB446B"/>
    <w:rsid w:val="00DB6529"/>
    <w:rsid w:val="00DC5A2C"/>
    <w:rsid w:val="00DC6512"/>
    <w:rsid w:val="00DD0FCB"/>
    <w:rsid w:val="00DD1389"/>
    <w:rsid w:val="00DD5403"/>
    <w:rsid w:val="00DD5DF2"/>
    <w:rsid w:val="00DE2938"/>
    <w:rsid w:val="00DE369A"/>
    <w:rsid w:val="00DE6B06"/>
    <w:rsid w:val="00DF1C6B"/>
    <w:rsid w:val="00DF22F5"/>
    <w:rsid w:val="00DF26F0"/>
    <w:rsid w:val="00DF2F66"/>
    <w:rsid w:val="00DF4AB8"/>
    <w:rsid w:val="00DF4F0F"/>
    <w:rsid w:val="00DF68DA"/>
    <w:rsid w:val="00E0170A"/>
    <w:rsid w:val="00E030FF"/>
    <w:rsid w:val="00E05FB9"/>
    <w:rsid w:val="00E11A68"/>
    <w:rsid w:val="00E14C48"/>
    <w:rsid w:val="00E16C93"/>
    <w:rsid w:val="00E17ECA"/>
    <w:rsid w:val="00E2036F"/>
    <w:rsid w:val="00E21FEF"/>
    <w:rsid w:val="00E22E28"/>
    <w:rsid w:val="00E242AA"/>
    <w:rsid w:val="00E27AB6"/>
    <w:rsid w:val="00E34A9E"/>
    <w:rsid w:val="00E34E2C"/>
    <w:rsid w:val="00E360BD"/>
    <w:rsid w:val="00E4172F"/>
    <w:rsid w:val="00E45FF4"/>
    <w:rsid w:val="00E461D8"/>
    <w:rsid w:val="00E46A75"/>
    <w:rsid w:val="00E478CB"/>
    <w:rsid w:val="00E52342"/>
    <w:rsid w:val="00E561C5"/>
    <w:rsid w:val="00E60D9C"/>
    <w:rsid w:val="00E62DA0"/>
    <w:rsid w:val="00E64820"/>
    <w:rsid w:val="00E66781"/>
    <w:rsid w:val="00E70E80"/>
    <w:rsid w:val="00E738FE"/>
    <w:rsid w:val="00E77964"/>
    <w:rsid w:val="00E81584"/>
    <w:rsid w:val="00E84A3A"/>
    <w:rsid w:val="00E91D8D"/>
    <w:rsid w:val="00E92E1C"/>
    <w:rsid w:val="00E950AA"/>
    <w:rsid w:val="00E9557F"/>
    <w:rsid w:val="00E9757D"/>
    <w:rsid w:val="00E97B13"/>
    <w:rsid w:val="00EA2AB8"/>
    <w:rsid w:val="00EA6117"/>
    <w:rsid w:val="00EA635F"/>
    <w:rsid w:val="00EB22A6"/>
    <w:rsid w:val="00EB59D4"/>
    <w:rsid w:val="00EB5A62"/>
    <w:rsid w:val="00EC0CF7"/>
    <w:rsid w:val="00EC229F"/>
    <w:rsid w:val="00EC6DA1"/>
    <w:rsid w:val="00EC74B2"/>
    <w:rsid w:val="00ED0ED9"/>
    <w:rsid w:val="00ED35F1"/>
    <w:rsid w:val="00ED4041"/>
    <w:rsid w:val="00ED4DB6"/>
    <w:rsid w:val="00EE0AE1"/>
    <w:rsid w:val="00EE1A02"/>
    <w:rsid w:val="00EE3CA9"/>
    <w:rsid w:val="00EF05D8"/>
    <w:rsid w:val="00EF66C4"/>
    <w:rsid w:val="00F058D5"/>
    <w:rsid w:val="00F05A00"/>
    <w:rsid w:val="00F1151C"/>
    <w:rsid w:val="00F17BFD"/>
    <w:rsid w:val="00F21546"/>
    <w:rsid w:val="00F24428"/>
    <w:rsid w:val="00F31794"/>
    <w:rsid w:val="00F32FD3"/>
    <w:rsid w:val="00F43198"/>
    <w:rsid w:val="00F43250"/>
    <w:rsid w:val="00F44925"/>
    <w:rsid w:val="00F475FF"/>
    <w:rsid w:val="00F51C2C"/>
    <w:rsid w:val="00F5295A"/>
    <w:rsid w:val="00F55A95"/>
    <w:rsid w:val="00F5684D"/>
    <w:rsid w:val="00F6221C"/>
    <w:rsid w:val="00F64ACF"/>
    <w:rsid w:val="00F65B4C"/>
    <w:rsid w:val="00F66545"/>
    <w:rsid w:val="00F704D1"/>
    <w:rsid w:val="00F70BFC"/>
    <w:rsid w:val="00F724B2"/>
    <w:rsid w:val="00F7621A"/>
    <w:rsid w:val="00F76D0F"/>
    <w:rsid w:val="00F77ABE"/>
    <w:rsid w:val="00F801A7"/>
    <w:rsid w:val="00F81B1F"/>
    <w:rsid w:val="00F82DC6"/>
    <w:rsid w:val="00F92124"/>
    <w:rsid w:val="00F9353C"/>
    <w:rsid w:val="00F95A6F"/>
    <w:rsid w:val="00F9705E"/>
    <w:rsid w:val="00FA0727"/>
    <w:rsid w:val="00FA1E25"/>
    <w:rsid w:val="00FA6788"/>
    <w:rsid w:val="00FA7A99"/>
    <w:rsid w:val="00FA7E49"/>
    <w:rsid w:val="00FB742F"/>
    <w:rsid w:val="00FC33A6"/>
    <w:rsid w:val="00FC3FA7"/>
    <w:rsid w:val="00FC7B2D"/>
    <w:rsid w:val="00FD0BAB"/>
    <w:rsid w:val="00FD120B"/>
    <w:rsid w:val="00FD1896"/>
    <w:rsid w:val="00FD21E0"/>
    <w:rsid w:val="00FD49B2"/>
    <w:rsid w:val="00FE4A14"/>
    <w:rsid w:val="00FE7031"/>
    <w:rsid w:val="00FF0139"/>
    <w:rsid w:val="00FF2495"/>
    <w:rsid w:val="00FF578F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5.2173681335518645E-4"/>
          <c:y val="0"/>
          <c:w val="0.96022649453082365"/>
          <c:h val="1"/>
        </c:manualLayout>
      </c:layout>
      <c:pie3DChart>
        <c:varyColors val="1"/>
        <c:ser>
          <c:idx val="0"/>
          <c:order val="0"/>
          <c:explosion val="46"/>
          <c:val>
            <c:numRef>
              <c:f>[Книга1]Лист1!$F$10:$L$10</c:f>
              <c:numCache>
                <c:formatCode>0.00%</c:formatCode>
                <c:ptCount val="7"/>
                <c:pt idx="0">
                  <c:v>0.70800000000000063</c:v>
                </c:pt>
                <c:pt idx="1">
                  <c:v>7.8000000000000194E-2</c:v>
                </c:pt>
                <c:pt idx="2">
                  <c:v>9.0000000000000066E-2</c:v>
                </c:pt>
                <c:pt idx="3">
                  <c:v>8.0000000000000227E-3</c:v>
                </c:pt>
                <c:pt idx="4">
                  <c:v>8.6000000000000063E-2</c:v>
                </c:pt>
                <c:pt idx="5">
                  <c:v>9.0000000000000479E-3</c:v>
                </c:pt>
                <c:pt idx="6">
                  <c:v>1.0000000000000041E-3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309B-B541-4F9D-A523-390935B5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11050</TotalTime>
  <Pages>17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422</cp:revision>
  <cp:lastPrinted>2019-11-11T13:34:00Z</cp:lastPrinted>
  <dcterms:created xsi:type="dcterms:W3CDTF">2019-07-29T05:18:00Z</dcterms:created>
  <dcterms:modified xsi:type="dcterms:W3CDTF">2021-11-03T10:20:00Z</dcterms:modified>
</cp:coreProperties>
</file>