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8936CF" w:rsidRDefault="00756C3A" w:rsidP="00F51C62">
      <w:pPr>
        <w:ind w:firstLine="709"/>
        <w:rPr>
          <w:rFonts w:ascii="Times New Roman" w:hAnsi="Times New Roman"/>
          <w:noProof/>
          <w:sz w:val="32"/>
          <w:szCs w:val="32"/>
        </w:rPr>
      </w:pPr>
      <w:r>
        <w:rPr>
          <w:rFonts w:ascii="Times New Roman" w:hAnsi="Times New Roman"/>
          <w:noProof/>
          <w:sz w:val="32"/>
          <w:szCs w:val="32"/>
        </w:rPr>
        <w:t xml:space="preserve"> </w:t>
      </w:r>
      <w:r w:rsidR="00F51C62">
        <w:rPr>
          <w:rFonts w:ascii="Times New Roman" w:hAnsi="Times New Roman"/>
          <w:noProof/>
          <w:sz w:val="32"/>
          <w:szCs w:val="32"/>
        </w:rPr>
        <w:t xml:space="preserve">                                          </w:t>
      </w:r>
      <w:r w:rsidR="00F51C62" w:rsidRPr="00F51C62">
        <w:rPr>
          <w:rFonts w:ascii="Times New Roman" w:hAnsi="Times New Roman"/>
          <w:noProof/>
          <w:sz w:val="32"/>
          <w:szCs w:val="32"/>
        </w:rPr>
        <w:t>Извещение</w:t>
      </w:r>
    </w:p>
    <w:p w:rsidR="00603981" w:rsidRPr="00F51C62" w:rsidRDefault="00603981" w:rsidP="00F51C62">
      <w:pPr>
        <w:ind w:firstLine="709"/>
        <w:rPr>
          <w:rFonts w:ascii="Times New Roman" w:eastAsia="Times New Roman" w:hAnsi="Times New Roman"/>
          <w:sz w:val="32"/>
          <w:szCs w:val="32"/>
          <w:lang w:eastAsia="ar-SA"/>
        </w:rPr>
      </w:pPr>
    </w:p>
    <w:p w:rsidR="00603981" w:rsidRDefault="00603981" w:rsidP="00603981">
      <w:pPr>
        <w:ind w:firstLine="709"/>
        <w:jc w:val="both"/>
        <w:rPr>
          <w:rFonts w:ascii="Times New Roman" w:eastAsia="Times New Roman" w:hAnsi="Times New Roman"/>
          <w:sz w:val="24"/>
          <w:lang w:eastAsia="ar-SA"/>
        </w:rPr>
      </w:pPr>
      <w:r w:rsidRPr="00EF0432">
        <w:rPr>
          <w:rFonts w:ascii="Times New Roman" w:eastAsia="Times New Roman" w:hAnsi="Times New Roman"/>
          <w:sz w:val="24"/>
          <w:lang w:eastAsia="ar-SA"/>
        </w:rPr>
        <w:t xml:space="preserve">Администрация Льговского района Курской области в соответствии со ст. 39.18 Земельного кодекса РФ, информирует </w:t>
      </w:r>
      <w:r>
        <w:rPr>
          <w:rFonts w:ascii="Times New Roman" w:eastAsia="Times New Roman" w:hAnsi="Times New Roman"/>
          <w:sz w:val="24"/>
          <w:lang w:eastAsia="ar-SA"/>
        </w:rPr>
        <w:t xml:space="preserve">о возможности предоставления </w:t>
      </w:r>
      <w:r w:rsidRPr="00EF0432">
        <w:rPr>
          <w:rFonts w:ascii="Times New Roman" w:eastAsia="Times New Roman" w:hAnsi="Times New Roman"/>
          <w:sz w:val="24"/>
          <w:lang w:eastAsia="ar-SA"/>
        </w:rPr>
        <w:t>земельн</w:t>
      </w:r>
      <w:r>
        <w:rPr>
          <w:rFonts w:ascii="Times New Roman" w:eastAsia="Times New Roman" w:hAnsi="Times New Roman"/>
          <w:sz w:val="24"/>
          <w:lang w:eastAsia="ar-SA"/>
        </w:rPr>
        <w:t>ых</w:t>
      </w:r>
      <w:r w:rsidRPr="00EF0432">
        <w:rPr>
          <w:rFonts w:ascii="Times New Roman" w:eastAsia="Times New Roman" w:hAnsi="Times New Roman"/>
          <w:sz w:val="24"/>
          <w:lang w:eastAsia="ar-SA"/>
        </w:rPr>
        <w:t xml:space="preserve"> участк</w:t>
      </w:r>
      <w:r>
        <w:rPr>
          <w:rFonts w:ascii="Times New Roman" w:eastAsia="Times New Roman" w:hAnsi="Times New Roman"/>
          <w:sz w:val="24"/>
          <w:lang w:eastAsia="ar-SA"/>
        </w:rPr>
        <w:t>ов</w:t>
      </w:r>
      <w:r w:rsidRPr="00EF0432">
        <w:rPr>
          <w:rFonts w:ascii="Times New Roman" w:eastAsia="Times New Roman" w:hAnsi="Times New Roman"/>
          <w:sz w:val="24"/>
          <w:lang w:eastAsia="ar-SA"/>
        </w:rPr>
        <w:t>,</w:t>
      </w:r>
      <w:r w:rsidRPr="00EF0432">
        <w:rPr>
          <w:sz w:val="24"/>
        </w:rPr>
        <w:t xml:space="preserve"> </w:t>
      </w:r>
      <w:r w:rsidRPr="00EF0432">
        <w:rPr>
          <w:rFonts w:ascii="Times New Roman" w:eastAsia="Times New Roman" w:hAnsi="Times New Roman"/>
          <w:sz w:val="24"/>
          <w:lang w:eastAsia="ar-SA"/>
        </w:rPr>
        <w:t>государственная собственность на которы</w:t>
      </w:r>
      <w:r w:rsidR="00B1662D">
        <w:rPr>
          <w:rFonts w:ascii="Times New Roman" w:eastAsia="Times New Roman" w:hAnsi="Times New Roman"/>
          <w:sz w:val="24"/>
          <w:lang w:eastAsia="ar-SA"/>
        </w:rPr>
        <w:t>е</w:t>
      </w:r>
      <w:r w:rsidRPr="00EF0432">
        <w:rPr>
          <w:rFonts w:ascii="Times New Roman" w:eastAsia="Times New Roman" w:hAnsi="Times New Roman"/>
          <w:sz w:val="24"/>
          <w:lang w:eastAsia="ar-SA"/>
        </w:rPr>
        <w:t xml:space="preserve"> не разграничена, на территории Льговского района Курской области из земель населенных пунктов:</w:t>
      </w:r>
    </w:p>
    <w:p w:rsidR="00F7536F" w:rsidRPr="00EF0432" w:rsidRDefault="00F7536F" w:rsidP="00603981">
      <w:pPr>
        <w:ind w:firstLine="709"/>
        <w:jc w:val="both"/>
        <w:rPr>
          <w:rFonts w:ascii="Times New Roman" w:eastAsia="Times New Roman" w:hAnsi="Times New Roman"/>
          <w:sz w:val="24"/>
          <w:lang w:eastAsia="ar-SA"/>
        </w:rPr>
      </w:pPr>
    </w:p>
    <w:p w:rsidR="00F86C19" w:rsidRDefault="00F86C19" w:rsidP="00F86C19">
      <w:pPr>
        <w:ind w:firstLine="709"/>
        <w:jc w:val="both"/>
        <w:rPr>
          <w:rFonts w:ascii="Times New Roman" w:hAnsi="Times New Roman"/>
          <w:sz w:val="24"/>
        </w:rPr>
      </w:pPr>
      <w:r w:rsidRPr="00EF0432">
        <w:rPr>
          <w:rFonts w:ascii="Times New Roman" w:eastAsia="Times New Roman" w:hAnsi="Times New Roman"/>
          <w:sz w:val="24"/>
          <w:lang w:eastAsia="ar-SA"/>
        </w:rPr>
        <w:t>- земельный участок площадью</w:t>
      </w:r>
      <w:r>
        <w:rPr>
          <w:rFonts w:ascii="Times New Roman" w:eastAsia="Times New Roman" w:hAnsi="Times New Roman"/>
          <w:sz w:val="24"/>
          <w:lang w:eastAsia="ar-SA"/>
        </w:rPr>
        <w:t xml:space="preserve"> </w:t>
      </w:r>
      <w:r w:rsidR="00615BBF">
        <w:rPr>
          <w:rFonts w:ascii="Times New Roman" w:eastAsia="Times New Roman" w:hAnsi="Times New Roman"/>
          <w:sz w:val="24"/>
          <w:lang w:eastAsia="ar-SA"/>
        </w:rPr>
        <w:t>2799</w:t>
      </w:r>
      <w:r>
        <w:rPr>
          <w:rFonts w:ascii="Times New Roman" w:eastAsia="Times New Roman" w:hAnsi="Times New Roman"/>
          <w:sz w:val="24"/>
          <w:lang w:eastAsia="ar-SA"/>
        </w:rPr>
        <w:t xml:space="preserve"> </w:t>
      </w:r>
      <w:proofErr w:type="spellStart"/>
      <w:r w:rsidRPr="00EF0432">
        <w:rPr>
          <w:rFonts w:ascii="Times New Roman" w:eastAsia="Times New Roman" w:hAnsi="Times New Roman"/>
          <w:sz w:val="24"/>
          <w:lang w:eastAsia="ar-SA"/>
        </w:rPr>
        <w:t>кв.м</w:t>
      </w:r>
      <w:proofErr w:type="spellEnd"/>
      <w:r w:rsidRPr="00EF0432">
        <w:rPr>
          <w:rFonts w:ascii="Times New Roman" w:eastAsia="Times New Roman" w:hAnsi="Times New Roman"/>
          <w:sz w:val="24"/>
          <w:lang w:eastAsia="ar-SA"/>
        </w:rPr>
        <w:t>.,</w:t>
      </w:r>
      <w:r w:rsidRPr="00EF0432">
        <w:rPr>
          <w:sz w:val="24"/>
        </w:rPr>
        <w:t xml:space="preserve"> </w:t>
      </w:r>
      <w:r w:rsidRPr="00EF0432">
        <w:rPr>
          <w:rFonts w:ascii="Times New Roman" w:eastAsia="Times New Roman" w:hAnsi="Times New Roman"/>
          <w:sz w:val="24"/>
          <w:lang w:eastAsia="ar-SA"/>
        </w:rPr>
        <w:t xml:space="preserve">с кадастровым номером </w:t>
      </w:r>
      <w:r w:rsidRPr="00E1191F">
        <w:rPr>
          <w:rFonts w:ascii="Times New Roman" w:eastAsia="Times New Roman" w:hAnsi="Times New Roman"/>
          <w:sz w:val="24"/>
          <w:lang w:eastAsia="ar-SA"/>
        </w:rPr>
        <w:t>46:13:</w:t>
      </w:r>
      <w:r w:rsidR="00736D34">
        <w:rPr>
          <w:rFonts w:ascii="Times New Roman" w:eastAsia="Times New Roman" w:hAnsi="Times New Roman"/>
          <w:sz w:val="24"/>
          <w:lang w:eastAsia="ar-SA"/>
        </w:rPr>
        <w:t>0</w:t>
      </w:r>
      <w:r w:rsidR="00615BBF">
        <w:rPr>
          <w:rFonts w:ascii="Times New Roman" w:eastAsia="Times New Roman" w:hAnsi="Times New Roman"/>
          <w:sz w:val="24"/>
          <w:lang w:eastAsia="ar-SA"/>
        </w:rPr>
        <w:t>00000</w:t>
      </w:r>
      <w:r w:rsidRPr="00E1191F">
        <w:rPr>
          <w:rFonts w:ascii="Times New Roman" w:eastAsia="Times New Roman" w:hAnsi="Times New Roman"/>
          <w:sz w:val="24"/>
          <w:lang w:eastAsia="ar-SA"/>
        </w:rPr>
        <w:t>:</w:t>
      </w:r>
      <w:r w:rsidR="00615BBF">
        <w:rPr>
          <w:rFonts w:ascii="Times New Roman" w:eastAsia="Times New Roman" w:hAnsi="Times New Roman"/>
          <w:sz w:val="24"/>
          <w:lang w:eastAsia="ar-SA"/>
        </w:rPr>
        <w:t>1467</w:t>
      </w:r>
      <w:r w:rsidRPr="00EF0432">
        <w:rPr>
          <w:rFonts w:ascii="Times New Roman" w:eastAsia="Times New Roman" w:hAnsi="Times New Roman"/>
          <w:sz w:val="24"/>
          <w:lang w:eastAsia="ar-SA"/>
        </w:rPr>
        <w:t>,</w:t>
      </w:r>
      <w:r w:rsidRPr="00EF0432">
        <w:rPr>
          <w:rFonts w:ascii="Times New Roman" w:hAnsi="Times New Roman"/>
          <w:sz w:val="24"/>
        </w:rPr>
        <w:t xml:space="preserve"> расположенный по адресу: </w:t>
      </w:r>
      <w:r>
        <w:rPr>
          <w:rFonts w:ascii="Times New Roman" w:hAnsi="Times New Roman"/>
          <w:sz w:val="24"/>
        </w:rPr>
        <w:t>Курская область</w:t>
      </w:r>
      <w:r w:rsidRPr="00F6476A">
        <w:rPr>
          <w:rFonts w:ascii="Times New Roman" w:hAnsi="Times New Roman"/>
          <w:sz w:val="24"/>
        </w:rPr>
        <w:t>, Льговский р</w:t>
      </w:r>
      <w:r>
        <w:rPr>
          <w:rFonts w:ascii="Times New Roman" w:hAnsi="Times New Roman"/>
          <w:sz w:val="24"/>
        </w:rPr>
        <w:t>айон</w:t>
      </w:r>
      <w:r w:rsidRPr="00F6476A">
        <w:rPr>
          <w:rFonts w:ascii="Times New Roman" w:hAnsi="Times New Roman"/>
          <w:sz w:val="24"/>
        </w:rPr>
        <w:t xml:space="preserve">, </w:t>
      </w:r>
      <w:r w:rsidR="00615BBF" w:rsidRPr="00615BBF">
        <w:rPr>
          <w:rFonts w:ascii="Times New Roman" w:hAnsi="Times New Roman"/>
          <w:color w:val="252625"/>
          <w:sz w:val="24"/>
          <w:shd w:val="clear" w:color="auto" w:fill="FFFFFF"/>
        </w:rPr>
        <w:t>Иванчиковский сельсовет, д Полячково</w:t>
      </w:r>
      <w:r w:rsidRPr="00615BBF">
        <w:rPr>
          <w:rFonts w:ascii="Times New Roman" w:hAnsi="Times New Roman"/>
          <w:sz w:val="24"/>
        </w:rPr>
        <w:t>,</w:t>
      </w:r>
      <w:r>
        <w:rPr>
          <w:rFonts w:ascii="Times New Roman" w:hAnsi="Times New Roman"/>
          <w:sz w:val="24"/>
        </w:rPr>
        <w:t xml:space="preserve"> </w:t>
      </w:r>
      <w:r w:rsidRPr="00EF0432">
        <w:rPr>
          <w:rFonts w:ascii="Times New Roman" w:hAnsi="Times New Roman"/>
          <w:sz w:val="24"/>
        </w:rPr>
        <w:t>с вид</w:t>
      </w:r>
      <w:r>
        <w:rPr>
          <w:rFonts w:ascii="Times New Roman" w:hAnsi="Times New Roman"/>
          <w:sz w:val="24"/>
        </w:rPr>
        <w:t>ом</w:t>
      </w:r>
      <w:r w:rsidRPr="00EF0432">
        <w:rPr>
          <w:rFonts w:ascii="Times New Roman" w:hAnsi="Times New Roman"/>
          <w:sz w:val="24"/>
        </w:rPr>
        <w:t xml:space="preserve"> разрешенного использования «</w:t>
      </w:r>
      <w:r w:rsidR="00736D34" w:rsidRPr="00736D34">
        <w:rPr>
          <w:rFonts w:ascii="Times New Roman" w:hAnsi="Times New Roman"/>
          <w:color w:val="252625"/>
          <w:sz w:val="24"/>
          <w:shd w:val="clear" w:color="auto" w:fill="FFFFFF"/>
        </w:rPr>
        <w:t>Для ведения личного подсобного хозяйства (приусадебный земельный участок)</w:t>
      </w:r>
      <w:r w:rsidR="00615BBF">
        <w:rPr>
          <w:rFonts w:ascii="Times New Roman" w:hAnsi="Times New Roman"/>
          <w:sz w:val="24"/>
        </w:rPr>
        <w:t>».</w:t>
      </w:r>
    </w:p>
    <w:p w:rsidR="00603981" w:rsidRPr="000F6000" w:rsidRDefault="00603981" w:rsidP="00603981">
      <w:pPr>
        <w:ind w:firstLine="709"/>
        <w:jc w:val="both"/>
        <w:rPr>
          <w:rFonts w:ascii="Times New Roman" w:hAnsi="Times New Roman"/>
          <w:sz w:val="24"/>
        </w:rPr>
      </w:pPr>
      <w:r w:rsidRPr="000F6000">
        <w:rPr>
          <w:rFonts w:ascii="Times New Roman" w:hAnsi="Times New Roman"/>
          <w:sz w:val="24"/>
        </w:rPr>
        <w:t xml:space="preserve">Заявления граждан о намерении участвовать </w:t>
      </w:r>
      <w:r w:rsidRPr="00F6476A">
        <w:rPr>
          <w:rFonts w:ascii="Times New Roman" w:hAnsi="Times New Roman"/>
          <w:sz w:val="24"/>
        </w:rPr>
        <w:t xml:space="preserve">в аукционе на право заключения договора </w:t>
      </w:r>
      <w:r w:rsidR="00615BBF">
        <w:rPr>
          <w:rFonts w:ascii="Times New Roman" w:hAnsi="Times New Roman"/>
          <w:sz w:val="24"/>
        </w:rPr>
        <w:t>купли-продажи</w:t>
      </w:r>
      <w:r w:rsidRPr="00F6476A">
        <w:rPr>
          <w:rFonts w:ascii="Times New Roman" w:hAnsi="Times New Roman"/>
          <w:sz w:val="24"/>
        </w:rPr>
        <w:t xml:space="preserve">  земельного участка </w:t>
      </w:r>
      <w:r w:rsidRPr="000F6000">
        <w:rPr>
          <w:rFonts w:ascii="Times New Roman" w:hAnsi="Times New Roman"/>
          <w:sz w:val="24"/>
        </w:rPr>
        <w:t>принимаются в течение 30-ти дней со дня размещения и опубликования настоящего извещения:</w:t>
      </w:r>
    </w:p>
    <w:p w:rsidR="00603981" w:rsidRPr="000F6000" w:rsidRDefault="00603981" w:rsidP="00603981">
      <w:pPr>
        <w:ind w:firstLine="709"/>
        <w:jc w:val="both"/>
        <w:rPr>
          <w:rFonts w:ascii="Times New Roman" w:hAnsi="Times New Roman"/>
          <w:sz w:val="24"/>
        </w:rPr>
      </w:pPr>
      <w:r w:rsidRPr="000F6000">
        <w:rPr>
          <w:rFonts w:ascii="Times New Roman" w:hAnsi="Times New Roman"/>
          <w:sz w:val="24"/>
        </w:rPr>
        <w:t>- в Филиал АУ КО "МФЦ" по г. Льгову и Льговскому району</w:t>
      </w:r>
      <w:r>
        <w:rPr>
          <w:rFonts w:ascii="Times New Roman" w:hAnsi="Times New Roman"/>
          <w:sz w:val="24"/>
        </w:rPr>
        <w:t xml:space="preserve"> </w:t>
      </w:r>
      <w:r w:rsidRPr="000F6000">
        <w:rPr>
          <w:rFonts w:ascii="Times New Roman" w:hAnsi="Times New Roman"/>
          <w:sz w:val="24"/>
        </w:rPr>
        <w:t>по адресу: 307750, Курская</w:t>
      </w:r>
      <w:r>
        <w:rPr>
          <w:rFonts w:ascii="Times New Roman" w:hAnsi="Times New Roman"/>
          <w:sz w:val="24"/>
        </w:rPr>
        <w:t xml:space="preserve"> область</w:t>
      </w:r>
      <w:r w:rsidRPr="000F6000">
        <w:rPr>
          <w:rFonts w:ascii="Times New Roman" w:hAnsi="Times New Roman"/>
          <w:sz w:val="24"/>
        </w:rPr>
        <w:t xml:space="preserve">, г. Льгов, ул. Кирова, д. 19/16 (в режиме работы </w:t>
      </w:r>
      <w:r>
        <w:rPr>
          <w:rFonts w:ascii="Times New Roman" w:hAnsi="Times New Roman"/>
          <w:sz w:val="24"/>
        </w:rPr>
        <w:t>Филиала АУ КО "МФЦ</w:t>
      </w:r>
      <w:r w:rsidRPr="000F6000">
        <w:rPr>
          <w:rFonts w:ascii="Times New Roman" w:hAnsi="Times New Roman"/>
          <w:sz w:val="24"/>
        </w:rPr>
        <w:t>);</w:t>
      </w:r>
    </w:p>
    <w:p w:rsidR="00603981" w:rsidRPr="000F6000" w:rsidRDefault="00603981" w:rsidP="00603981">
      <w:pPr>
        <w:ind w:firstLine="709"/>
        <w:jc w:val="both"/>
        <w:rPr>
          <w:rFonts w:ascii="Times New Roman" w:hAnsi="Times New Roman"/>
          <w:sz w:val="24"/>
        </w:rPr>
      </w:pPr>
      <w:r w:rsidRPr="000F6000">
        <w:rPr>
          <w:rFonts w:ascii="Times New Roman" w:hAnsi="Times New Roman"/>
          <w:sz w:val="24"/>
        </w:rPr>
        <w:t xml:space="preserve">- в администрации </w:t>
      </w:r>
      <w:r>
        <w:rPr>
          <w:rFonts w:ascii="Times New Roman" w:hAnsi="Times New Roman"/>
          <w:sz w:val="24"/>
        </w:rPr>
        <w:t>Льговского района</w:t>
      </w:r>
      <w:r w:rsidRPr="000F6000">
        <w:rPr>
          <w:rFonts w:ascii="Times New Roman" w:hAnsi="Times New Roman"/>
          <w:sz w:val="24"/>
        </w:rPr>
        <w:t xml:space="preserve"> по адресу</w:t>
      </w:r>
      <w:r>
        <w:rPr>
          <w:rFonts w:ascii="Times New Roman" w:hAnsi="Times New Roman"/>
          <w:sz w:val="24"/>
        </w:rPr>
        <w:t xml:space="preserve">: </w:t>
      </w:r>
      <w:r w:rsidRPr="00D36FCD">
        <w:rPr>
          <w:rFonts w:ascii="Times New Roman" w:hAnsi="Times New Roman"/>
          <w:sz w:val="24"/>
        </w:rPr>
        <w:t>30</w:t>
      </w:r>
      <w:r>
        <w:rPr>
          <w:rFonts w:ascii="Times New Roman" w:hAnsi="Times New Roman"/>
          <w:sz w:val="24"/>
        </w:rPr>
        <w:t>7750, Курская область, г. Льгов</w:t>
      </w:r>
      <w:r w:rsidRPr="00D36FCD">
        <w:rPr>
          <w:rFonts w:ascii="Times New Roman" w:hAnsi="Times New Roman"/>
          <w:sz w:val="24"/>
        </w:rPr>
        <w:t>,                 пл. Красная, д. 4Б</w:t>
      </w:r>
      <w:r>
        <w:rPr>
          <w:rFonts w:ascii="Times New Roman" w:hAnsi="Times New Roman"/>
          <w:sz w:val="24"/>
        </w:rPr>
        <w:t xml:space="preserve"> </w:t>
      </w:r>
      <w:r w:rsidRPr="000F6000">
        <w:rPr>
          <w:rFonts w:ascii="Times New Roman" w:hAnsi="Times New Roman"/>
          <w:sz w:val="24"/>
        </w:rPr>
        <w:t xml:space="preserve"> (в режиме работы администрации </w:t>
      </w:r>
      <w:r>
        <w:rPr>
          <w:rFonts w:ascii="Times New Roman" w:hAnsi="Times New Roman"/>
          <w:sz w:val="24"/>
        </w:rPr>
        <w:t>Льговского района</w:t>
      </w:r>
      <w:r w:rsidRPr="000F6000">
        <w:rPr>
          <w:rFonts w:ascii="Times New Roman" w:hAnsi="Times New Roman"/>
          <w:sz w:val="24"/>
        </w:rPr>
        <w:t xml:space="preserve">), или на адрес электронной почты </w:t>
      </w:r>
      <w:r w:rsidRPr="00D36FCD">
        <w:rPr>
          <w:rFonts w:ascii="Times New Roman" w:hAnsi="Times New Roman"/>
          <w:sz w:val="24"/>
        </w:rPr>
        <w:t xml:space="preserve">lgovyap@rambler.ru </w:t>
      </w:r>
      <w:r>
        <w:rPr>
          <w:rFonts w:ascii="Times New Roman" w:hAnsi="Times New Roman"/>
          <w:sz w:val="24"/>
        </w:rPr>
        <w:t>(обязательна подпись ЭЦП).</w:t>
      </w:r>
    </w:p>
    <w:p w:rsidR="00F7536F" w:rsidRDefault="00603981" w:rsidP="00603981">
      <w:pPr>
        <w:ind w:firstLine="709"/>
        <w:jc w:val="both"/>
        <w:rPr>
          <w:rFonts w:ascii="Times New Roman" w:hAnsi="Times New Roman"/>
          <w:sz w:val="24"/>
        </w:rPr>
      </w:pPr>
      <w:r w:rsidRPr="000F6000">
        <w:rPr>
          <w:rFonts w:ascii="Times New Roman" w:hAnsi="Times New Roman"/>
          <w:sz w:val="24"/>
        </w:rPr>
        <w:tab/>
      </w:r>
    </w:p>
    <w:p w:rsidR="00603981" w:rsidRDefault="00603981" w:rsidP="00603981">
      <w:pPr>
        <w:ind w:firstLine="709"/>
        <w:jc w:val="both"/>
        <w:rPr>
          <w:rFonts w:ascii="Times New Roman" w:hAnsi="Times New Roman"/>
          <w:b/>
          <w:sz w:val="24"/>
        </w:rPr>
      </w:pPr>
      <w:r w:rsidRPr="00D36FCD">
        <w:rPr>
          <w:rFonts w:ascii="Times New Roman" w:hAnsi="Times New Roman"/>
          <w:b/>
          <w:sz w:val="24"/>
        </w:rPr>
        <w:t xml:space="preserve">Дата окончания приёма заявлений – </w:t>
      </w:r>
      <w:r w:rsidR="00736D34">
        <w:rPr>
          <w:rFonts w:ascii="Times New Roman" w:hAnsi="Times New Roman"/>
          <w:b/>
          <w:sz w:val="24"/>
        </w:rPr>
        <w:t>0</w:t>
      </w:r>
      <w:r w:rsidR="008A44C1">
        <w:rPr>
          <w:rFonts w:ascii="Times New Roman" w:hAnsi="Times New Roman"/>
          <w:b/>
          <w:sz w:val="24"/>
        </w:rPr>
        <w:t>4.10</w:t>
      </w:r>
      <w:r w:rsidRPr="00D36FCD">
        <w:rPr>
          <w:rFonts w:ascii="Times New Roman" w:hAnsi="Times New Roman"/>
          <w:b/>
          <w:sz w:val="24"/>
        </w:rPr>
        <w:t>.202</w:t>
      </w:r>
      <w:r w:rsidR="008A44C1">
        <w:rPr>
          <w:rFonts w:ascii="Times New Roman" w:hAnsi="Times New Roman"/>
          <w:b/>
          <w:sz w:val="24"/>
        </w:rPr>
        <w:t>6</w:t>
      </w:r>
      <w:r w:rsidRPr="00D36FCD">
        <w:rPr>
          <w:rFonts w:ascii="Times New Roman" w:hAnsi="Times New Roman"/>
          <w:b/>
          <w:sz w:val="24"/>
        </w:rPr>
        <w:t>г.</w:t>
      </w:r>
    </w:p>
    <w:p w:rsidR="00F7536F" w:rsidRPr="00D36FCD" w:rsidRDefault="00F7536F" w:rsidP="00603981">
      <w:pPr>
        <w:ind w:firstLine="709"/>
        <w:jc w:val="both"/>
        <w:rPr>
          <w:rFonts w:ascii="Times New Roman" w:hAnsi="Times New Roman"/>
          <w:b/>
          <w:sz w:val="24"/>
        </w:rPr>
      </w:pPr>
    </w:p>
    <w:p w:rsidR="00603981" w:rsidRPr="00D36FCD" w:rsidRDefault="00603981" w:rsidP="00603981">
      <w:pPr>
        <w:rPr>
          <w:rFonts w:ascii="Times New Roman" w:hAnsi="Times New Roman"/>
          <w:sz w:val="24"/>
        </w:rPr>
      </w:pPr>
      <w:proofErr w:type="gramStart"/>
      <w:r w:rsidRPr="00D36FCD">
        <w:rPr>
          <w:rFonts w:ascii="Times New Roman" w:hAnsi="Times New Roman"/>
          <w:sz w:val="24"/>
        </w:rPr>
        <w:t>Извещение размещено на официальном сайт торгов (www.torgi.qov.ru), на сайте Администрации Льговского района Курской области http://lgovrn.gosuslugi.ru/.</w:t>
      </w:r>
      <w:proofErr w:type="gramEnd"/>
    </w:p>
    <w:p w:rsidR="008936CF" w:rsidRDefault="008936CF" w:rsidP="0014590B">
      <w:pPr>
        <w:jc w:val="both"/>
        <w:rPr>
          <w:rFonts w:ascii="Times New Roman" w:eastAsia="Times New Roman" w:hAnsi="Times New Roman"/>
          <w:sz w:val="24"/>
          <w:lang w:eastAsia="ar-SA"/>
        </w:rPr>
      </w:pPr>
    </w:p>
    <w:p w:rsidR="0000498A" w:rsidRDefault="0000498A" w:rsidP="0014590B">
      <w:pPr>
        <w:jc w:val="both"/>
        <w:rPr>
          <w:rFonts w:ascii="Times New Roman" w:eastAsia="Times New Roman" w:hAnsi="Times New Roman"/>
          <w:sz w:val="24"/>
          <w:lang w:eastAsia="ar-SA"/>
        </w:rPr>
      </w:pPr>
    </w:p>
    <w:p w:rsidR="0000498A" w:rsidRDefault="0000498A" w:rsidP="0014590B">
      <w:pPr>
        <w:jc w:val="both"/>
        <w:rPr>
          <w:rFonts w:ascii="Times New Roman" w:eastAsia="Times New Roman" w:hAnsi="Times New Roman"/>
          <w:sz w:val="24"/>
          <w:lang w:eastAsia="ar-SA"/>
        </w:rPr>
      </w:pPr>
    </w:p>
    <w:p w:rsidR="0000498A" w:rsidRDefault="0000498A" w:rsidP="0000498A">
      <w:pPr>
        <w:shd w:val="clear" w:color="auto" w:fill="FFFFFF"/>
        <w:rPr>
          <w:rFonts w:cs="Arial"/>
          <w:color w:val="1A1A1A"/>
        </w:rPr>
      </w:pPr>
      <w:r>
        <w:rPr>
          <w:rFonts w:cs="Arial"/>
          <w:color w:val="1A1A1A"/>
        </w:rPr>
        <w:t> </w:t>
      </w:r>
    </w:p>
    <w:p w:rsidR="0000498A" w:rsidRDefault="0000498A" w:rsidP="0000498A">
      <w:pPr>
        <w:shd w:val="clear" w:color="auto" w:fill="FFFFFF"/>
        <w:rPr>
          <w:rFonts w:cs="Arial"/>
          <w:color w:val="1A1A1A"/>
        </w:rPr>
      </w:pPr>
      <w:r>
        <w:rPr>
          <w:rFonts w:cs="Arial"/>
          <w:color w:val="1A1A1A"/>
        </w:rPr>
        <w:t> </w:t>
      </w:r>
    </w:p>
    <w:p w:rsidR="0000498A" w:rsidRPr="00EF0432" w:rsidRDefault="000B3DAB" w:rsidP="0014590B">
      <w:pPr>
        <w:jc w:val="both"/>
        <w:rPr>
          <w:rFonts w:ascii="Times New Roman" w:eastAsia="Times New Roman" w:hAnsi="Times New Roman"/>
          <w:sz w:val="24"/>
          <w:lang w:eastAsia="ar-SA"/>
        </w:rPr>
      </w:pPr>
      <w:r w:rsidRPr="000B3DAB">
        <w:rPr>
          <w:rFonts w:ascii="Times New Roman" w:eastAsia="Times New Roman" w:hAnsi="Times New Roman"/>
          <w:sz w:val="24"/>
          <w:lang w:eastAsia="ar-SA"/>
        </w:rPr>
        <w:t>https://torgi.gov.ru/new/private/notice/view/6a992c881d3ca51390a76d40/21000020570000000066</w:t>
      </w:r>
      <w:bookmarkStart w:id="0" w:name="_GoBack"/>
      <w:bookmarkEnd w:id="0"/>
    </w:p>
    <w:sectPr w:rsidR="0000498A" w:rsidRPr="00EF0432" w:rsidSect="003E07F1">
      <w:footnotePr>
        <w:pos w:val="beneathText"/>
      </w:footnotePr>
      <w:pgSz w:w="11905" w:h="16837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9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542B"/>
    <w:rsid w:val="0000498A"/>
    <w:rsid w:val="00096405"/>
    <w:rsid w:val="000A1C29"/>
    <w:rsid w:val="000B397E"/>
    <w:rsid w:val="000B3DAB"/>
    <w:rsid w:val="00132148"/>
    <w:rsid w:val="0014590B"/>
    <w:rsid w:val="00152586"/>
    <w:rsid w:val="001C4422"/>
    <w:rsid w:val="001E5BB4"/>
    <w:rsid w:val="00240EBF"/>
    <w:rsid w:val="0027054E"/>
    <w:rsid w:val="002A5C0D"/>
    <w:rsid w:val="002D20D4"/>
    <w:rsid w:val="003466FB"/>
    <w:rsid w:val="003B0259"/>
    <w:rsid w:val="003B4071"/>
    <w:rsid w:val="003E07F1"/>
    <w:rsid w:val="003F3B96"/>
    <w:rsid w:val="00403EF5"/>
    <w:rsid w:val="004139DB"/>
    <w:rsid w:val="00430DEE"/>
    <w:rsid w:val="00436147"/>
    <w:rsid w:val="004511B5"/>
    <w:rsid w:val="00467AD5"/>
    <w:rsid w:val="004740FB"/>
    <w:rsid w:val="004979CF"/>
    <w:rsid w:val="004A71BC"/>
    <w:rsid w:val="004B3655"/>
    <w:rsid w:val="004B36CA"/>
    <w:rsid w:val="004D16E7"/>
    <w:rsid w:val="004D5B60"/>
    <w:rsid w:val="004E11BA"/>
    <w:rsid w:val="0050054B"/>
    <w:rsid w:val="0052716B"/>
    <w:rsid w:val="0058262D"/>
    <w:rsid w:val="00587631"/>
    <w:rsid w:val="005A542B"/>
    <w:rsid w:val="00603981"/>
    <w:rsid w:val="00615BBF"/>
    <w:rsid w:val="00674D69"/>
    <w:rsid w:val="00685BF6"/>
    <w:rsid w:val="006941E2"/>
    <w:rsid w:val="006C252C"/>
    <w:rsid w:val="006C6634"/>
    <w:rsid w:val="006D13DE"/>
    <w:rsid w:val="006E724B"/>
    <w:rsid w:val="006F51B5"/>
    <w:rsid w:val="00701DB1"/>
    <w:rsid w:val="0070501D"/>
    <w:rsid w:val="007243B6"/>
    <w:rsid w:val="00736D34"/>
    <w:rsid w:val="00756C3A"/>
    <w:rsid w:val="00763BFA"/>
    <w:rsid w:val="007718F3"/>
    <w:rsid w:val="00784588"/>
    <w:rsid w:val="007A0004"/>
    <w:rsid w:val="007A7F30"/>
    <w:rsid w:val="00812C61"/>
    <w:rsid w:val="00813C4A"/>
    <w:rsid w:val="008406D3"/>
    <w:rsid w:val="00881B87"/>
    <w:rsid w:val="00882A77"/>
    <w:rsid w:val="008936CF"/>
    <w:rsid w:val="008A31FE"/>
    <w:rsid w:val="008A44C1"/>
    <w:rsid w:val="008B14E8"/>
    <w:rsid w:val="008E6FC4"/>
    <w:rsid w:val="008F4A08"/>
    <w:rsid w:val="00936FE9"/>
    <w:rsid w:val="009C4224"/>
    <w:rsid w:val="009F6C11"/>
    <w:rsid w:val="00A00C9B"/>
    <w:rsid w:val="00A4747B"/>
    <w:rsid w:val="00A63708"/>
    <w:rsid w:val="00A77EAE"/>
    <w:rsid w:val="00A82720"/>
    <w:rsid w:val="00A94A3C"/>
    <w:rsid w:val="00AA10EF"/>
    <w:rsid w:val="00AC4705"/>
    <w:rsid w:val="00B1662D"/>
    <w:rsid w:val="00B1676C"/>
    <w:rsid w:val="00B27B26"/>
    <w:rsid w:val="00B608DE"/>
    <w:rsid w:val="00B80AD8"/>
    <w:rsid w:val="00B874F1"/>
    <w:rsid w:val="00BA4F08"/>
    <w:rsid w:val="00C257D4"/>
    <w:rsid w:val="00C2651B"/>
    <w:rsid w:val="00C35801"/>
    <w:rsid w:val="00C46DB9"/>
    <w:rsid w:val="00C67B7E"/>
    <w:rsid w:val="00C75CB6"/>
    <w:rsid w:val="00CA7BCD"/>
    <w:rsid w:val="00CE0B69"/>
    <w:rsid w:val="00D03E8D"/>
    <w:rsid w:val="00D7540A"/>
    <w:rsid w:val="00DC1B52"/>
    <w:rsid w:val="00DD6B22"/>
    <w:rsid w:val="00E072C2"/>
    <w:rsid w:val="00E149A2"/>
    <w:rsid w:val="00E16C8A"/>
    <w:rsid w:val="00E454B4"/>
    <w:rsid w:val="00E6061D"/>
    <w:rsid w:val="00E93D98"/>
    <w:rsid w:val="00EC1F09"/>
    <w:rsid w:val="00EC4FC1"/>
    <w:rsid w:val="00EF0432"/>
    <w:rsid w:val="00F51C62"/>
    <w:rsid w:val="00F7536F"/>
    <w:rsid w:val="00F86C19"/>
    <w:rsid w:val="00F96020"/>
    <w:rsid w:val="00FB07F8"/>
    <w:rsid w:val="00FB5462"/>
    <w:rsid w:val="00FD6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07F1"/>
    <w:pPr>
      <w:widowControl w:val="0"/>
      <w:suppressAutoHyphens/>
    </w:pPr>
    <w:rPr>
      <w:rFonts w:ascii="Arial" w:eastAsia="Lucida Sans Unicode" w:hAnsi="Arial"/>
      <w:kern w:val="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E07F1"/>
  </w:style>
  <w:style w:type="character" w:styleId="a3">
    <w:name w:val="Hyperlink"/>
    <w:semiHidden/>
    <w:rsid w:val="003E07F1"/>
    <w:rPr>
      <w:color w:val="000080"/>
      <w:u w:val="single"/>
    </w:rPr>
  </w:style>
  <w:style w:type="paragraph" w:customStyle="1" w:styleId="a4">
    <w:name w:val="Заголовок"/>
    <w:basedOn w:val="a"/>
    <w:next w:val="a5"/>
    <w:rsid w:val="003E07F1"/>
    <w:pPr>
      <w:keepNext/>
      <w:spacing w:before="240" w:after="120"/>
    </w:pPr>
    <w:rPr>
      <w:rFonts w:cs="Tahoma"/>
      <w:sz w:val="28"/>
      <w:szCs w:val="28"/>
    </w:rPr>
  </w:style>
  <w:style w:type="paragraph" w:styleId="a5">
    <w:name w:val="Body Text"/>
    <w:basedOn w:val="a"/>
    <w:semiHidden/>
    <w:rsid w:val="003E07F1"/>
    <w:pPr>
      <w:spacing w:after="120"/>
    </w:pPr>
  </w:style>
  <w:style w:type="paragraph" w:styleId="a6">
    <w:name w:val="List"/>
    <w:basedOn w:val="a5"/>
    <w:semiHidden/>
    <w:rsid w:val="003E07F1"/>
    <w:rPr>
      <w:rFonts w:cs="Tahoma"/>
    </w:rPr>
  </w:style>
  <w:style w:type="paragraph" w:customStyle="1" w:styleId="1">
    <w:name w:val="Название1"/>
    <w:basedOn w:val="a"/>
    <w:rsid w:val="003E07F1"/>
    <w:pPr>
      <w:suppressLineNumbers/>
      <w:spacing w:before="120" w:after="120"/>
    </w:pPr>
    <w:rPr>
      <w:rFonts w:cs="Tahoma"/>
      <w:i/>
      <w:iCs/>
    </w:rPr>
  </w:style>
  <w:style w:type="paragraph" w:customStyle="1" w:styleId="10">
    <w:name w:val="Указатель1"/>
    <w:basedOn w:val="a"/>
    <w:rsid w:val="003E07F1"/>
    <w:pPr>
      <w:suppressLineNumbers/>
    </w:pPr>
    <w:rPr>
      <w:rFonts w:cs="Tahom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07F1"/>
    <w:pPr>
      <w:widowControl w:val="0"/>
      <w:suppressAutoHyphens/>
    </w:pPr>
    <w:rPr>
      <w:rFonts w:ascii="Arial" w:eastAsia="Lucida Sans Unicode" w:hAnsi="Arial"/>
      <w:kern w:val="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E07F1"/>
  </w:style>
  <w:style w:type="character" w:styleId="a3">
    <w:name w:val="Hyperlink"/>
    <w:semiHidden/>
    <w:rsid w:val="003E07F1"/>
    <w:rPr>
      <w:color w:val="000080"/>
      <w:u w:val="single"/>
    </w:rPr>
  </w:style>
  <w:style w:type="paragraph" w:customStyle="1" w:styleId="a4">
    <w:name w:val="Заголовок"/>
    <w:basedOn w:val="a"/>
    <w:next w:val="a5"/>
    <w:rsid w:val="003E07F1"/>
    <w:pPr>
      <w:keepNext/>
      <w:spacing w:before="240" w:after="120"/>
    </w:pPr>
    <w:rPr>
      <w:rFonts w:cs="Tahoma"/>
      <w:sz w:val="28"/>
      <w:szCs w:val="28"/>
    </w:rPr>
  </w:style>
  <w:style w:type="paragraph" w:styleId="a5">
    <w:name w:val="Body Text"/>
    <w:basedOn w:val="a"/>
    <w:semiHidden/>
    <w:rsid w:val="003E07F1"/>
    <w:pPr>
      <w:spacing w:after="120"/>
    </w:pPr>
  </w:style>
  <w:style w:type="paragraph" w:styleId="a6">
    <w:name w:val="List"/>
    <w:basedOn w:val="a5"/>
    <w:semiHidden/>
    <w:rsid w:val="003E07F1"/>
    <w:rPr>
      <w:rFonts w:cs="Tahoma"/>
    </w:rPr>
  </w:style>
  <w:style w:type="paragraph" w:customStyle="1" w:styleId="1">
    <w:name w:val="Название1"/>
    <w:basedOn w:val="a"/>
    <w:rsid w:val="003E07F1"/>
    <w:pPr>
      <w:suppressLineNumbers/>
      <w:spacing w:before="120" w:after="120"/>
    </w:pPr>
    <w:rPr>
      <w:rFonts w:cs="Tahoma"/>
      <w:i/>
      <w:iCs/>
    </w:rPr>
  </w:style>
  <w:style w:type="paragraph" w:customStyle="1" w:styleId="10">
    <w:name w:val="Указатель1"/>
    <w:basedOn w:val="a"/>
    <w:rsid w:val="003E07F1"/>
    <w:pPr>
      <w:suppressLineNumbers/>
    </w:pPr>
    <w:rPr>
      <w:rFonts w:cs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363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77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816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681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986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6478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6539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707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4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976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232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1552</CharactersWithSpaces>
  <SharedDoc>false</SharedDoc>
  <HLinks>
    <vt:vector size="30" baseType="variant">
      <vt:variant>
        <vt:i4>1769522</vt:i4>
      </vt:variant>
      <vt:variant>
        <vt:i4>12</vt:i4>
      </vt:variant>
      <vt:variant>
        <vt:i4>0</vt:i4>
      </vt:variant>
      <vt:variant>
        <vt:i4>5</vt:i4>
      </vt:variant>
      <vt:variant>
        <vt:lpwstr>mailto:lgovyap@rambler.ru</vt:lpwstr>
      </vt:variant>
      <vt:variant>
        <vt:lpwstr/>
      </vt:variant>
      <vt:variant>
        <vt:i4>1769522</vt:i4>
      </vt:variant>
      <vt:variant>
        <vt:i4>9</vt:i4>
      </vt:variant>
      <vt:variant>
        <vt:i4>0</vt:i4>
      </vt:variant>
      <vt:variant>
        <vt:i4>5</vt:i4>
      </vt:variant>
      <vt:variant>
        <vt:lpwstr>mailto:lgovyap@rambler.ru</vt:lpwstr>
      </vt:variant>
      <vt:variant>
        <vt:lpwstr/>
      </vt:variant>
      <vt:variant>
        <vt:i4>1769522</vt:i4>
      </vt:variant>
      <vt:variant>
        <vt:i4>6</vt:i4>
      </vt:variant>
      <vt:variant>
        <vt:i4>0</vt:i4>
      </vt:variant>
      <vt:variant>
        <vt:i4>5</vt:i4>
      </vt:variant>
      <vt:variant>
        <vt:lpwstr>mailto:lgovyap@rambler.ru</vt:lpwstr>
      </vt:variant>
      <vt:variant>
        <vt:lpwstr/>
      </vt:variant>
      <vt:variant>
        <vt:i4>1769522</vt:i4>
      </vt:variant>
      <vt:variant>
        <vt:i4>3</vt:i4>
      </vt:variant>
      <vt:variant>
        <vt:i4>0</vt:i4>
      </vt:variant>
      <vt:variant>
        <vt:i4>5</vt:i4>
      </vt:variant>
      <vt:variant>
        <vt:lpwstr>mailto:lgovyap@rambler.ru</vt:lpwstr>
      </vt:variant>
      <vt:variant>
        <vt:lpwstr/>
      </vt:variant>
      <vt:variant>
        <vt:i4>1769522</vt:i4>
      </vt:variant>
      <vt:variant>
        <vt:i4>0</vt:i4>
      </vt:variant>
      <vt:variant>
        <vt:i4>0</vt:i4>
      </vt:variant>
      <vt:variant>
        <vt:i4>5</vt:i4>
      </vt:variant>
      <vt:variant>
        <vt:lpwstr>mailto:lgovyap@rambler.ru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Burova</dc:creator>
  <cp:lastModifiedBy>Molokoedova</cp:lastModifiedBy>
  <cp:revision>4</cp:revision>
  <cp:lastPrinted>2023-11-14T05:43:00Z</cp:lastPrinted>
  <dcterms:created xsi:type="dcterms:W3CDTF">2026-09-03T07:23:00Z</dcterms:created>
  <dcterms:modified xsi:type="dcterms:W3CDTF">2026-09-03T08:15:00Z</dcterms:modified>
</cp:coreProperties>
</file>